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97EE6" w14:textId="77777777" w:rsidR="00967657" w:rsidRPr="00E20F5B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noProof/>
          <w:color w:val="000000" w:themeColor="text1"/>
        </w:rPr>
        <w:drawing>
          <wp:inline distT="0" distB="0" distL="0" distR="0" wp14:anchorId="0DC0B351" wp14:editId="34ABDDC1">
            <wp:extent cx="592531" cy="652079"/>
            <wp:effectExtent l="0" t="0" r="0" b="0"/>
            <wp:docPr id="1" name="Рисунок 2" descr="C:\Users\gamanuha_is\Desktop\герб приморь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manuha_is\Desktop\герб приморья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92" cy="652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5FF91" w14:textId="77777777" w:rsidR="00967657" w:rsidRPr="00E20F5B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23FA387E" w14:textId="77777777" w:rsidR="00967657" w:rsidRPr="00AC7EF8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МИНИСТЕРСТВО ОБРАЗОВАНИЯ ПРИМОРСКОГО КРАЯ</w:t>
      </w:r>
    </w:p>
    <w:p w14:paraId="5155F2F1" w14:textId="77777777" w:rsidR="00967657" w:rsidRPr="00E20F5B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mallCaps/>
          <w:color w:val="000000" w:themeColor="text1"/>
        </w:rPr>
      </w:pPr>
    </w:p>
    <w:p w14:paraId="6955F817" w14:textId="77777777" w:rsidR="00967657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Государственное автономное учреждение дополнительного профессионального образования «Приморский краевой институт развития образования»</w:t>
      </w:r>
    </w:p>
    <w:p w14:paraId="221B83D1" w14:textId="77777777" w:rsidR="00967657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" w:eastAsia="Times" w:hAnsi="Times" w:cs="Times"/>
          <w:b/>
          <w:smallCaps/>
          <w:color w:val="000000" w:themeColor="text1"/>
        </w:rPr>
      </w:pPr>
      <w:r w:rsidRPr="00AC7EF8">
        <w:rPr>
          <w:rFonts w:ascii="Times" w:eastAsia="Times" w:hAnsi="Times" w:cs="Times"/>
          <w:b/>
          <w:smallCaps/>
          <w:color w:val="000000" w:themeColor="text1"/>
        </w:rPr>
        <w:t>Региональный центр выявления, поддержки и развития способностей и талантов у детей и молодежи «Сириус.Приморье»</w:t>
      </w:r>
    </w:p>
    <w:p w14:paraId="149CAD43" w14:textId="77777777" w:rsidR="00967657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690003, Приморский край, г. Владивосток,</w:t>
      </w:r>
    </w:p>
    <w:p w14:paraId="59AFAFFE" w14:textId="77777777" w:rsidR="00967657" w:rsidRPr="00E20F5B" w:rsidRDefault="00967657" w:rsidP="000E67B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</w:rPr>
      </w:pP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ИНН </w:t>
      </w:r>
      <w:r>
        <w:rPr>
          <w:rFonts w:ascii="Times New Roman" w:eastAsia="Times New Roman" w:hAnsi="Times New Roman" w:cs="Times New Roman"/>
          <w:b/>
          <w:color w:val="000000" w:themeColor="text1"/>
        </w:rPr>
        <w:t>2540019440</w:t>
      </w:r>
      <w:r w:rsidRPr="00E20F5B">
        <w:rPr>
          <w:rFonts w:ascii="Times New Roman" w:eastAsia="Times New Roman" w:hAnsi="Times New Roman" w:cs="Times New Roman"/>
          <w:b/>
          <w:color w:val="000000" w:themeColor="text1"/>
        </w:rPr>
        <w:t xml:space="preserve"> КПП </w:t>
      </w:r>
      <w:r w:rsidRPr="00AC7EF8">
        <w:rPr>
          <w:rFonts w:ascii="Times New Roman" w:eastAsia="Times New Roman" w:hAnsi="Times New Roman" w:cs="Times New Roman"/>
          <w:b/>
          <w:color w:val="000000" w:themeColor="text1"/>
        </w:rPr>
        <w:t>54001001</w:t>
      </w:r>
    </w:p>
    <w:p w14:paraId="43FF7625" w14:textId="77777777" w:rsidR="00967657" w:rsidRPr="00AC7EF8" w:rsidRDefault="00967657" w:rsidP="000E67B0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before="60"/>
        <w:jc w:val="center"/>
        <w:rPr>
          <w:rFonts w:ascii="Times New Roman" w:eastAsia="Times New Roman" w:hAnsi="Times New Roman" w:cs="Times New Roman"/>
          <w:b/>
          <w:color w:val="000000" w:themeColor="text1"/>
        </w:rPr>
        <w:sectPr w:rsidR="00967657" w:rsidRPr="00AC7EF8">
          <w:pgSz w:w="11906" w:h="16838"/>
          <w:pgMar w:top="1134" w:right="850" w:bottom="1134" w:left="1276" w:header="708" w:footer="708" w:gutter="0"/>
          <w:pgNumType w:start="1"/>
          <w:cols w:space="720"/>
        </w:sectPr>
      </w:pPr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rcod</w:t>
      </w:r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@</w:t>
      </w:r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pkiro</w:t>
      </w:r>
      <w:r w:rsidRPr="00DC3C43">
        <w:rPr>
          <w:rFonts w:ascii="Times New Roman" w:eastAsia="Times New Roman" w:hAnsi="Times New Roman" w:cs="Times New Roman"/>
          <w:b/>
          <w:color w:val="000000" w:themeColor="text1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lang w:val="en-US"/>
        </w:rPr>
        <w:t>ru</w:t>
      </w:r>
    </w:p>
    <w:p w14:paraId="4B380FA8" w14:textId="40ADA641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60CFE021" w14:textId="21D64DFF" w:rsidR="00A974C4" w:rsidRDefault="00A974C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357AFAB7" w14:textId="49F11878" w:rsidR="00A974C4" w:rsidRDefault="00A974C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1449334" w14:textId="7ED00309" w:rsidR="00A974C4" w:rsidRDefault="00A974C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0D11659C" w14:textId="6F73D687" w:rsidR="00A974C4" w:rsidRDefault="00A974C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9F9F679" w14:textId="15715C7F" w:rsidR="00A974C4" w:rsidRDefault="00A974C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38F63420" w14:textId="583A8E1C" w:rsidR="00A974C4" w:rsidRDefault="00A974C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596AA3E2" w14:textId="77777777" w:rsidR="00A974C4" w:rsidRDefault="00A974C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0BD8A6E" w14:textId="77777777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4274751A" w14:textId="77777777" w:rsidR="00683E4A" w:rsidRDefault="00683E4A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08BD49CE" w14:textId="77777777" w:rsidR="00683E4A" w:rsidRDefault="00683E4A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671F4EC6" w14:textId="77777777" w:rsidR="00683E4A" w:rsidRDefault="00683E4A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</w:pPr>
    </w:p>
    <w:p w14:paraId="371E0129" w14:textId="77777777" w:rsidR="00967657" w:rsidRPr="00E20F5B" w:rsidRDefault="00967657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14:paraId="151F5CB6" w14:textId="77777777" w:rsidR="00967657" w:rsidRPr="00EF077C" w:rsidRDefault="00967657" w:rsidP="00AD4F69">
      <w:pPr>
        <w:tabs>
          <w:tab w:val="left" w:pos="-284"/>
        </w:tabs>
        <w:ind w:left="-284" w:right="-1"/>
        <w:jc w:val="center"/>
        <w:rPr>
          <w:rFonts w:ascii="Times New Roman" w:hAnsi="Times New Roman"/>
          <w:b/>
          <w:sz w:val="24"/>
          <w:szCs w:val="24"/>
        </w:rPr>
      </w:pPr>
      <w:r w:rsidRPr="00EF077C">
        <w:rPr>
          <w:rFonts w:ascii="Times New Roman" w:hAnsi="Times New Roman"/>
          <w:b/>
          <w:sz w:val="24"/>
          <w:szCs w:val="24"/>
        </w:rPr>
        <w:t>ПОЛОЖЕНИЕ</w:t>
      </w:r>
    </w:p>
    <w:p w14:paraId="6F346B49" w14:textId="77EB7128" w:rsidR="00C91472" w:rsidRDefault="00967657" w:rsidP="00C91472">
      <w:pPr>
        <w:tabs>
          <w:tab w:val="left" w:pos="-284"/>
        </w:tabs>
        <w:ind w:left="-284" w:right="-1"/>
        <w:jc w:val="center"/>
        <w:rPr>
          <w:rFonts w:ascii="Times New Roman" w:hAnsi="Times New Roman"/>
          <w:sz w:val="24"/>
          <w:szCs w:val="24"/>
        </w:rPr>
      </w:pPr>
      <w:r w:rsidRPr="00EF077C">
        <w:rPr>
          <w:rFonts w:ascii="Times New Roman" w:hAnsi="Times New Roman"/>
          <w:sz w:val="24"/>
          <w:szCs w:val="24"/>
        </w:rPr>
        <w:t>О</w:t>
      </w:r>
      <w:r w:rsidR="00C91472">
        <w:rPr>
          <w:rFonts w:ascii="Times New Roman" w:hAnsi="Times New Roman"/>
          <w:sz w:val="24"/>
          <w:szCs w:val="24"/>
        </w:rPr>
        <w:t>Б ОЧНОЙ ОБРАЗОВАТЕЛЬНОЙ ПРОГРАММЕ</w:t>
      </w:r>
    </w:p>
    <w:p w14:paraId="4904C010" w14:textId="52937863" w:rsidR="00967657" w:rsidRPr="00157FCD" w:rsidRDefault="000903EE" w:rsidP="00AD4F69">
      <w:pPr>
        <w:tabs>
          <w:tab w:val="left" w:pos="-284"/>
        </w:tabs>
        <w:ind w:left="-284" w:right="-1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67657" w:rsidRPr="0037216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«</w:t>
      </w:r>
      <w:r w:rsidR="002A78BB">
        <w:rPr>
          <w:rFonts w:ascii="Times New Roman" w:hAnsi="Times New Roman" w:cs="Times New Roman"/>
          <w:b/>
          <w:sz w:val="24"/>
          <w:szCs w:val="24"/>
        </w:rPr>
        <w:t>СОВРЕМЕННЫЙ ЛИТЕРАТУРНЫЙ ПОТОК</w:t>
      </w:r>
      <w:r w:rsidR="00157FCD">
        <w:rPr>
          <w:rFonts w:ascii="Times New Roman" w:hAnsi="Times New Roman" w:cs="Times New Roman"/>
          <w:b/>
          <w:sz w:val="24"/>
          <w:szCs w:val="24"/>
        </w:rPr>
        <w:t>»</w:t>
      </w:r>
    </w:p>
    <w:p w14:paraId="5648F90F" w14:textId="77777777" w:rsidR="00967657" w:rsidRDefault="00967657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88786B8" w14:textId="77777777" w:rsidR="00A612E9" w:rsidRDefault="00A612E9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2482B9F" w14:textId="77777777" w:rsidR="00A612E9" w:rsidRDefault="00A612E9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5BE2004" w14:textId="0CA13CCC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0A62059" w14:textId="2033BFB0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C4D961B" w14:textId="47847B7A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081BFED" w14:textId="4CACC150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A80E837" w14:textId="5E594AC3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296114E" w14:textId="7222977A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41A21BA" w14:textId="698CA087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2F75194" w14:textId="77777777" w:rsidR="00392E2F" w:rsidRDefault="00392E2F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9DF2E92" w14:textId="77777777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20A46EC" w14:textId="77777777" w:rsidR="00683E4A" w:rsidRDefault="00683E4A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F4F81D4" w14:textId="77777777" w:rsidR="00683E4A" w:rsidRDefault="00683E4A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2834A7C4" w14:textId="43A46218" w:rsidR="00967657" w:rsidRDefault="00967657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45418B3" w14:textId="794446AB" w:rsidR="00A974C4" w:rsidRDefault="00A974C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B57FE70" w14:textId="09C8F352" w:rsidR="00A974C4" w:rsidRDefault="00A974C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7D2B4217" w14:textId="7F935A1F" w:rsidR="00A974C4" w:rsidRDefault="00A974C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2F55B82" w14:textId="77777777" w:rsidR="00A974C4" w:rsidRDefault="00A974C4" w:rsidP="00751BD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714C686" w14:textId="77777777" w:rsidR="00967657" w:rsidRPr="00DC3C43" w:rsidRDefault="00967657" w:rsidP="00AD4F6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Владивосток</w:t>
      </w:r>
    </w:p>
    <w:p w14:paraId="4310BE9F" w14:textId="4547881D" w:rsidR="00967657" w:rsidRPr="00DC3C43" w:rsidRDefault="00237EFC" w:rsidP="00AD4F69">
      <w:pPr>
        <w:tabs>
          <w:tab w:val="left" w:pos="284"/>
          <w:tab w:val="left" w:pos="851"/>
        </w:tabs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sectPr w:rsidR="00967657" w:rsidRPr="00DC3C43" w:rsidSect="00CF7536">
          <w:type w:val="continuous"/>
          <w:pgSz w:w="11906" w:h="16838"/>
          <w:pgMar w:top="426" w:right="850" w:bottom="709" w:left="1276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202</w:t>
      </w:r>
      <w:r w:rsidR="00157FC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1086817" w14:textId="2F1955A4" w:rsidR="00A2590E" w:rsidRDefault="00A2590E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B7D89">
        <w:rPr>
          <w:rFonts w:ascii="Times New Roman" w:hAnsi="Times New Roman" w:cs="Times New Roman"/>
          <w:sz w:val="28"/>
          <w:szCs w:val="28"/>
        </w:rPr>
        <w:t xml:space="preserve">Очная образовательная программа </w:t>
      </w:r>
      <w:r w:rsidR="00FB7D89" w:rsidRPr="00FB7D8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7B07A1">
        <w:rPr>
          <w:rFonts w:ascii="Times New Roman" w:hAnsi="Times New Roman" w:cs="Times New Roman"/>
          <w:b/>
          <w:bCs/>
          <w:sz w:val="28"/>
          <w:szCs w:val="28"/>
        </w:rPr>
        <w:t>Современный литературный поток</w:t>
      </w:r>
      <w:r w:rsidR="00FB7D8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AF6B44">
        <w:rPr>
          <w:rFonts w:ascii="Times New Roman" w:hAnsi="Times New Roman" w:cs="Times New Roman"/>
          <w:sz w:val="28"/>
          <w:szCs w:val="28"/>
        </w:rPr>
        <w:t xml:space="preserve"> (далее по тексту - программа) </w:t>
      </w:r>
      <w:r w:rsidR="00FB7D89" w:rsidRPr="00FB7D89">
        <w:rPr>
          <w:rFonts w:ascii="Times New Roman" w:hAnsi="Times New Roman" w:cs="Times New Roman"/>
          <w:sz w:val="28"/>
          <w:szCs w:val="28"/>
        </w:rPr>
        <w:t>ориентирован</w:t>
      </w:r>
      <w:r w:rsidR="00FB7D89">
        <w:rPr>
          <w:rFonts w:ascii="Times New Roman" w:hAnsi="Times New Roman" w:cs="Times New Roman"/>
          <w:sz w:val="28"/>
          <w:szCs w:val="28"/>
        </w:rPr>
        <w:t>а</w:t>
      </w:r>
      <w:r w:rsidR="00FB7D89" w:rsidRPr="00FB7D89">
        <w:rPr>
          <w:rFonts w:ascii="Times New Roman" w:hAnsi="Times New Roman" w:cs="Times New Roman"/>
          <w:sz w:val="28"/>
          <w:szCs w:val="28"/>
        </w:rPr>
        <w:t xml:space="preserve"> на развитие творческих способностей учащихся общеобразовательных учреждений Приморского края</w:t>
      </w:r>
      <w:r w:rsidR="00B8074E">
        <w:rPr>
          <w:rFonts w:ascii="Times New Roman" w:hAnsi="Times New Roman" w:cs="Times New Roman"/>
          <w:sz w:val="28"/>
          <w:szCs w:val="28"/>
        </w:rPr>
        <w:t>.</w:t>
      </w:r>
    </w:p>
    <w:p w14:paraId="4F87201C" w14:textId="79F744E6" w:rsidR="0018685F" w:rsidRPr="00AF6B44" w:rsidRDefault="00F61128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F6B44" w:rsidRPr="00AF6B44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Организатор </w:t>
      </w:r>
      <w:r w:rsidR="00AF6B4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AF6B44" w:rsidRPr="00AF6B44">
        <w:rPr>
          <w:rFonts w:ascii="Times New Roman" w:hAnsi="Times New Roman" w:cs="Times New Roman"/>
          <w:b/>
          <w:bCs/>
          <w:sz w:val="28"/>
          <w:szCs w:val="28"/>
        </w:rPr>
        <w:t>рограммы:</w:t>
      </w:r>
      <w:r w:rsidR="00AF6B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6B44">
        <w:rPr>
          <w:rFonts w:ascii="Times New Roman" w:hAnsi="Times New Roman" w:cs="Times New Roman"/>
          <w:sz w:val="28"/>
          <w:szCs w:val="28"/>
        </w:rPr>
        <w:t>Региональный центр выявления, поддержки и развития способностей и талантов у детей и</w:t>
      </w:r>
      <w:r w:rsidR="007B07A1">
        <w:rPr>
          <w:rFonts w:ascii="Times New Roman" w:hAnsi="Times New Roman" w:cs="Times New Roman"/>
          <w:sz w:val="28"/>
          <w:szCs w:val="28"/>
        </w:rPr>
        <w:t xml:space="preserve"> </w:t>
      </w:r>
      <w:r w:rsidR="00AF6B44">
        <w:rPr>
          <w:rFonts w:ascii="Times New Roman" w:hAnsi="Times New Roman" w:cs="Times New Roman"/>
          <w:sz w:val="28"/>
          <w:szCs w:val="28"/>
        </w:rPr>
        <w:t>молодежи «Сириус. Приморье».</w:t>
      </w:r>
    </w:p>
    <w:p w14:paraId="695C518A" w14:textId="4BDDEAA2" w:rsidR="00FB7D89" w:rsidRPr="00FB7D89" w:rsidRDefault="00A2590E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B7D89">
        <w:rPr>
          <w:rFonts w:ascii="Times New Roman" w:hAnsi="Times New Roman" w:cs="Times New Roman"/>
          <w:sz w:val="28"/>
          <w:szCs w:val="28"/>
        </w:rPr>
        <w:t>Программа</w:t>
      </w:r>
      <w:r w:rsidR="00FB7D89" w:rsidRPr="00FB7D89">
        <w:rPr>
          <w:rFonts w:ascii="Times New Roman" w:hAnsi="Times New Roman" w:cs="Times New Roman"/>
          <w:sz w:val="28"/>
          <w:szCs w:val="28"/>
        </w:rPr>
        <w:t xml:space="preserve"> проводится в рамках реализации плана работы регионального центра выявления, поддержки и развития способностей и талантов у детей и молодежи «Сириус. Приморье», с учетом нормативно-правовой базы в сфере образования Российской Федерации:</w:t>
      </w:r>
    </w:p>
    <w:p w14:paraId="15B10A8E" w14:textId="4541D4AA" w:rsidR="00FB7D89" w:rsidRPr="00FB7D89" w:rsidRDefault="00FB7D89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Федерального закона №273-ФЗ от 29 декабря 2012 года «Об образовании в Российской Федерации»;</w:t>
      </w:r>
    </w:p>
    <w:p w14:paraId="43EEA0E2" w14:textId="09885E7E" w:rsidR="00FB7D89" w:rsidRPr="00FB7D89" w:rsidRDefault="00FB7D89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Концепции духовно-нравственного развития и воспитания личного гражданина;</w:t>
      </w:r>
    </w:p>
    <w:p w14:paraId="349ED9E4" w14:textId="4F9DCE5B" w:rsidR="00FB7D89" w:rsidRPr="00FB7D89" w:rsidRDefault="00FB7D89" w:rsidP="00FB7D89">
      <w:pPr>
        <w:tabs>
          <w:tab w:val="left" w:pos="0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Стратегии развития воспитания в Российской Федерации на период до 2025 года, утвержденной распоряжением Правительства РФ от 29 мая 2015 года № 996-р;</w:t>
      </w:r>
    </w:p>
    <w:p w14:paraId="24511022" w14:textId="7E07637A" w:rsidR="00F53D76" w:rsidRDefault="00FB7D89" w:rsidP="00093B7B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B7D89">
        <w:rPr>
          <w:rFonts w:ascii="Times New Roman" w:hAnsi="Times New Roman" w:cs="Times New Roman"/>
          <w:sz w:val="28"/>
          <w:szCs w:val="28"/>
        </w:rPr>
        <w:t>- Концепции развития дополнительного образования детей, утвержденной распоряжением Правительства РФ от 31 марта 2022 года №678 - р.</w:t>
      </w:r>
    </w:p>
    <w:p w14:paraId="0A36345E" w14:textId="7DA00451" w:rsidR="00B64225" w:rsidRDefault="00EB1046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 w:rsidRPr="00EB1046">
        <w:rPr>
          <w:rFonts w:ascii="Times New Roman" w:eastAsia="Calibri" w:hAnsi="Times New Roman"/>
          <w:b/>
          <w:bCs/>
          <w:sz w:val="28"/>
          <w:szCs w:val="28"/>
        </w:rPr>
        <w:t>Цел</w:t>
      </w:r>
      <w:r w:rsidR="007B07A1">
        <w:rPr>
          <w:rFonts w:ascii="Times New Roman" w:eastAsia="Calibri" w:hAnsi="Times New Roman"/>
          <w:b/>
          <w:bCs/>
          <w:sz w:val="28"/>
          <w:szCs w:val="28"/>
        </w:rPr>
        <w:t>ь</w:t>
      </w:r>
      <w:r w:rsidR="00AF6B44">
        <w:rPr>
          <w:rFonts w:ascii="Times New Roman" w:eastAsia="Calibri" w:hAnsi="Times New Roman"/>
          <w:b/>
          <w:bCs/>
          <w:sz w:val="28"/>
          <w:szCs w:val="28"/>
        </w:rPr>
        <w:t xml:space="preserve"> программы</w:t>
      </w:r>
      <w:r w:rsidR="00B64225">
        <w:rPr>
          <w:rFonts w:ascii="Times New Roman" w:eastAsia="Calibri" w:hAnsi="Times New Roman"/>
          <w:sz w:val="28"/>
          <w:szCs w:val="28"/>
        </w:rPr>
        <w:t>:</w:t>
      </w:r>
    </w:p>
    <w:p w14:paraId="3CC59A6E" w14:textId="7E25AE7C" w:rsidR="00BE209A" w:rsidRDefault="007B07A1" w:rsidP="00110B93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Развитие мотивации и способностей школьников к литературному творчеству.</w:t>
      </w:r>
    </w:p>
    <w:p w14:paraId="06A3B5AC" w14:textId="77777777" w:rsidR="00110B93" w:rsidRPr="007B07A1" w:rsidRDefault="00110B93" w:rsidP="00110B93">
      <w:pPr>
        <w:ind w:firstLine="708"/>
        <w:rPr>
          <w:rFonts w:ascii="Times New Roman" w:eastAsia="Calibri" w:hAnsi="Times New Roman"/>
          <w:sz w:val="28"/>
          <w:szCs w:val="28"/>
        </w:rPr>
      </w:pPr>
    </w:p>
    <w:p w14:paraId="1496DC20" w14:textId="189B0D0B" w:rsidR="00F0380B" w:rsidRPr="00F0380B" w:rsidRDefault="00F0380B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 w:rsidRPr="00642673">
        <w:rPr>
          <w:rFonts w:ascii="Times New Roman" w:eastAsia="Calibri" w:hAnsi="Times New Roman"/>
          <w:b/>
          <w:bCs/>
          <w:sz w:val="28"/>
          <w:szCs w:val="28"/>
        </w:rPr>
        <w:t>Задач</w:t>
      </w:r>
      <w:r w:rsidR="00AF6B44">
        <w:rPr>
          <w:rFonts w:ascii="Times New Roman" w:eastAsia="Calibri" w:hAnsi="Times New Roman"/>
          <w:b/>
          <w:bCs/>
          <w:sz w:val="28"/>
          <w:szCs w:val="28"/>
        </w:rPr>
        <w:t>и</w:t>
      </w:r>
      <w:r w:rsidR="00642673">
        <w:rPr>
          <w:rFonts w:ascii="Times New Roman" w:eastAsia="Calibri" w:hAnsi="Times New Roman"/>
          <w:sz w:val="28"/>
          <w:szCs w:val="28"/>
        </w:rPr>
        <w:t>:</w:t>
      </w:r>
    </w:p>
    <w:p w14:paraId="7A8774FD" w14:textId="7D35E2AF" w:rsidR="00F0380B" w:rsidRDefault="007B07A1" w:rsidP="007B07A1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1. П</w:t>
      </w:r>
      <w:r w:rsidR="00F0380B" w:rsidRPr="00F0380B">
        <w:rPr>
          <w:rFonts w:ascii="Times New Roman" w:eastAsia="Calibri" w:hAnsi="Times New Roman"/>
          <w:sz w:val="28"/>
          <w:szCs w:val="28"/>
        </w:rPr>
        <w:t>риобщ</w:t>
      </w:r>
      <w:r w:rsidR="00B73C8A">
        <w:rPr>
          <w:rFonts w:ascii="Times New Roman" w:eastAsia="Calibri" w:hAnsi="Times New Roman"/>
          <w:sz w:val="28"/>
          <w:szCs w:val="28"/>
        </w:rPr>
        <w:t>ить</w:t>
      </w:r>
      <w:r w:rsidR="00F0380B" w:rsidRPr="00F0380B">
        <w:rPr>
          <w:rFonts w:ascii="Times New Roman" w:eastAsia="Calibri" w:hAnsi="Times New Roman"/>
          <w:sz w:val="28"/>
          <w:szCs w:val="28"/>
        </w:rPr>
        <w:t xml:space="preserve"> школьников и молодеж</w:t>
      </w:r>
      <w:r>
        <w:rPr>
          <w:rFonts w:ascii="Times New Roman" w:eastAsia="Calibri" w:hAnsi="Times New Roman"/>
          <w:sz w:val="28"/>
          <w:szCs w:val="28"/>
        </w:rPr>
        <w:t>ь</w:t>
      </w:r>
      <w:r w:rsidR="00F0380B" w:rsidRPr="00F0380B">
        <w:rPr>
          <w:rFonts w:ascii="Times New Roman" w:eastAsia="Calibri" w:hAnsi="Times New Roman"/>
          <w:sz w:val="28"/>
          <w:szCs w:val="28"/>
        </w:rPr>
        <w:t xml:space="preserve"> к занятию литературным творчеством</w:t>
      </w:r>
      <w:r w:rsidR="0018685F">
        <w:rPr>
          <w:rFonts w:ascii="Times New Roman" w:eastAsia="Calibri" w:hAnsi="Times New Roman"/>
          <w:sz w:val="28"/>
          <w:szCs w:val="28"/>
        </w:rPr>
        <w:t>;</w:t>
      </w:r>
    </w:p>
    <w:p w14:paraId="79271147" w14:textId="125056E1" w:rsidR="00FF0264" w:rsidRDefault="007B07A1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 Дать возможность стать участниками творческих мастерских, приобрести знания и навыки, необходимые для литературного творчества</w:t>
      </w:r>
      <w:r w:rsidRPr="007B07A1">
        <w:rPr>
          <w:rFonts w:ascii="Times New Roman" w:eastAsia="Calibri" w:hAnsi="Times New Roman"/>
          <w:sz w:val="28"/>
          <w:szCs w:val="28"/>
        </w:rPr>
        <w:t>;</w:t>
      </w:r>
    </w:p>
    <w:p w14:paraId="2F21B6C7" w14:textId="3C884B28" w:rsidR="00BE209A" w:rsidRPr="00BE209A" w:rsidRDefault="00BE209A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 Познакомить обучающихся с состоянием и особенностями современной литературы</w:t>
      </w:r>
      <w:r w:rsidRPr="00BE209A">
        <w:rPr>
          <w:rFonts w:ascii="Times New Roman" w:eastAsia="Calibri" w:hAnsi="Times New Roman"/>
          <w:sz w:val="28"/>
          <w:szCs w:val="28"/>
        </w:rPr>
        <w:t>;</w:t>
      </w:r>
    </w:p>
    <w:p w14:paraId="2132ABEC" w14:textId="0B212D74" w:rsidR="007B07A1" w:rsidRDefault="00BE209A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 w:rsidRPr="00BE209A">
        <w:rPr>
          <w:rFonts w:ascii="Times New Roman" w:eastAsia="Calibri" w:hAnsi="Times New Roman"/>
          <w:sz w:val="28"/>
          <w:szCs w:val="28"/>
        </w:rPr>
        <w:t>4</w:t>
      </w:r>
      <w:r w:rsidR="007B07A1">
        <w:rPr>
          <w:rFonts w:ascii="Times New Roman" w:eastAsia="Calibri" w:hAnsi="Times New Roman"/>
          <w:sz w:val="28"/>
          <w:szCs w:val="28"/>
        </w:rPr>
        <w:t>. Дать возможность стать участниками дискуссий и творческих акций.</w:t>
      </w:r>
    </w:p>
    <w:p w14:paraId="34361A18" w14:textId="1A93D7BF" w:rsidR="00A27596" w:rsidRDefault="00A27596" w:rsidP="00F0380B">
      <w:pPr>
        <w:ind w:firstLine="708"/>
        <w:rPr>
          <w:rFonts w:ascii="Times New Roman" w:eastAsia="Calibri" w:hAnsi="Times New Roman"/>
          <w:sz w:val="28"/>
          <w:szCs w:val="28"/>
        </w:rPr>
      </w:pPr>
    </w:p>
    <w:p w14:paraId="210F7FF4" w14:textId="77777777" w:rsidR="00A27596" w:rsidRPr="00BE209A" w:rsidRDefault="00A27596" w:rsidP="00A27596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202020"/>
          <w:sz w:val="28"/>
          <w:szCs w:val="24"/>
        </w:rPr>
      </w:pPr>
      <w:r w:rsidRPr="00BE209A">
        <w:rPr>
          <w:rFonts w:ascii="Times New Roman" w:eastAsia="Times New Roman" w:hAnsi="Times New Roman" w:cs="Times New Roman"/>
          <w:b/>
          <w:color w:val="202020"/>
          <w:sz w:val="28"/>
          <w:szCs w:val="24"/>
        </w:rPr>
        <w:t>Участники программы:</w:t>
      </w:r>
    </w:p>
    <w:p w14:paraId="6AAC69D0" w14:textId="67DCAE18" w:rsidR="00A27596" w:rsidRDefault="00A27596" w:rsidP="00A27596">
      <w:pPr>
        <w:shd w:val="clear" w:color="auto" w:fill="FFFFFF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Программа проводится среди обучающихся общеобразовательных учреждений Приморского края в возрасте от 1</w:t>
      </w:r>
      <w:r w:rsidR="00730B2D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3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до 18 лет.</w:t>
      </w:r>
    </w:p>
    <w:p w14:paraId="539D53C6" w14:textId="55A3C69E" w:rsidR="00EA7803" w:rsidRDefault="00EA7803" w:rsidP="00A27596">
      <w:pPr>
        <w:shd w:val="clear" w:color="auto" w:fill="FFFFFF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</w:p>
    <w:p w14:paraId="227EECC6" w14:textId="246F5492" w:rsidR="00EA7803" w:rsidRDefault="00EA7803" w:rsidP="00EA7803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Условия участия:</w:t>
      </w:r>
    </w:p>
    <w:p w14:paraId="7A4E2F09" w14:textId="77777777" w:rsidR="00EA7803" w:rsidRPr="00BE209A" w:rsidRDefault="00EA7803" w:rsidP="00EA7803">
      <w:pPr>
        <w:shd w:val="clear" w:color="auto" w:fill="FFFFFF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Отбор участников проходит на основании результатов Литературного конкурса «Утро начинается с Востока...», зачисляются победители и призеры во всех номинациях, начиная с возрастной категории 13-14 лет, всего 40 человек.</w:t>
      </w:r>
    </w:p>
    <w:p w14:paraId="070786A0" w14:textId="77777777" w:rsidR="00EA7803" w:rsidRDefault="00EA7803" w:rsidP="00A27596">
      <w:pPr>
        <w:shd w:val="clear" w:color="auto" w:fill="FFFFFF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</w:p>
    <w:p w14:paraId="759AF579" w14:textId="77777777" w:rsidR="00BE209A" w:rsidRDefault="00BE209A" w:rsidP="00A27596">
      <w:pPr>
        <w:shd w:val="clear" w:color="auto" w:fill="FFFFFF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</w:p>
    <w:p w14:paraId="669B8D7E" w14:textId="77777777" w:rsidR="00A27596" w:rsidRPr="00BE209A" w:rsidRDefault="00A27596" w:rsidP="00A27596">
      <w:pPr>
        <w:shd w:val="clear" w:color="auto" w:fill="FFFFFF"/>
        <w:ind w:firstLine="708"/>
        <w:rPr>
          <w:rFonts w:ascii="Times New Roman" w:eastAsia="Times New Roman" w:hAnsi="Times New Roman" w:cs="Times New Roman"/>
          <w:b/>
          <w:color w:val="202020"/>
          <w:sz w:val="28"/>
          <w:szCs w:val="24"/>
        </w:rPr>
      </w:pPr>
      <w:r w:rsidRPr="00BE209A">
        <w:rPr>
          <w:rFonts w:ascii="Times New Roman" w:eastAsia="Times New Roman" w:hAnsi="Times New Roman" w:cs="Times New Roman"/>
          <w:b/>
          <w:color w:val="202020"/>
          <w:sz w:val="28"/>
          <w:szCs w:val="24"/>
        </w:rPr>
        <w:lastRenderedPageBreak/>
        <w:t>Направления программы:</w:t>
      </w:r>
    </w:p>
    <w:p w14:paraId="788FF68F" w14:textId="77777777" w:rsidR="00A27596" w:rsidRDefault="00A27596" w:rsidP="00A27596">
      <w:pPr>
        <w:shd w:val="clear" w:color="auto" w:fill="FFFFFF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Участникам программы предстоит работа в одной из творческих мастерских (по выбору):</w:t>
      </w:r>
    </w:p>
    <w:p w14:paraId="45F2B958" w14:textId="77777777" w:rsidR="00A27596" w:rsidRDefault="00A27596" w:rsidP="00A27596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202020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color w:val="202020"/>
          <w:sz w:val="28"/>
          <w:szCs w:val="24"/>
          <w:lang w:eastAsia="ru-RU"/>
        </w:rPr>
        <w:t xml:space="preserve">Мастерская авторского текста (художественная проза, </w:t>
      </w:r>
    </w:p>
    <w:p w14:paraId="0BBD464E" w14:textId="77777777" w:rsidR="00A27596" w:rsidRDefault="00A27596" w:rsidP="00A27596">
      <w:pPr>
        <w:shd w:val="clear" w:color="auto" w:fill="FFFFFF"/>
        <w:rPr>
          <w:rFonts w:ascii="Times New Roman" w:eastAsia="Times New Roman" w:hAnsi="Times New Roman" w:cs="Times New Roman"/>
          <w:bCs/>
          <w:color w:val="202020"/>
          <w:sz w:val="28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публицистика, драма)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  <w:lang w:val="en-US"/>
        </w:rPr>
        <w:t>;</w:t>
      </w:r>
    </w:p>
    <w:p w14:paraId="773ECFEF" w14:textId="77777777" w:rsidR="00A27596" w:rsidRDefault="00A27596" w:rsidP="00A27596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202020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color w:val="202020"/>
          <w:sz w:val="28"/>
          <w:szCs w:val="24"/>
          <w:lang w:eastAsia="ru-RU"/>
        </w:rPr>
        <w:t>Мастерская современной поэзии</w:t>
      </w:r>
      <w:r>
        <w:rPr>
          <w:rFonts w:ascii="Times New Roman" w:eastAsia="Times New Roman" w:hAnsi="Times New Roman"/>
          <w:bCs/>
          <w:color w:val="202020"/>
          <w:sz w:val="28"/>
          <w:szCs w:val="24"/>
          <w:lang w:val="en-US" w:eastAsia="ru-RU"/>
        </w:rPr>
        <w:t>;</w:t>
      </w:r>
    </w:p>
    <w:p w14:paraId="3FBC0D78" w14:textId="77777777" w:rsidR="00A27596" w:rsidRDefault="00A27596" w:rsidP="00A27596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31F20"/>
          <w:spacing w:val="1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202020"/>
          <w:sz w:val="28"/>
          <w:szCs w:val="24"/>
          <w:lang w:eastAsia="ru-RU"/>
        </w:rPr>
        <w:t>Мастерская современного редактора и издателя (</w:t>
      </w:r>
      <w:r>
        <w:rPr>
          <w:rFonts w:ascii="Times New Roman" w:eastAsia="Times New Roman" w:hAnsi="Times New Roman"/>
          <w:color w:val="231F20"/>
          <w:spacing w:val="12"/>
          <w:sz w:val="28"/>
          <w:szCs w:val="28"/>
          <w:lang w:eastAsia="ru-RU"/>
        </w:rPr>
        <w:t>погружение в</w:t>
      </w:r>
    </w:p>
    <w:p w14:paraId="2C5D81FF" w14:textId="77777777" w:rsidR="00A27596" w:rsidRDefault="00A27596" w:rsidP="00A27596">
      <w:pPr>
        <w:shd w:val="clear" w:color="auto" w:fill="FFFFFF"/>
        <w:textAlignment w:val="baseline"/>
        <w:rPr>
          <w:rFonts w:ascii="Times New Roman" w:eastAsia="Times New Roman" w:hAnsi="Times New Roman" w:cs="Times New Roman"/>
          <w:color w:val="231F20"/>
          <w:spacing w:val="12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pacing w:val="12"/>
          <w:sz w:val="28"/>
          <w:szCs w:val="28"/>
        </w:rPr>
        <w:t xml:space="preserve"> редакторскую и издательскую деятельность с помощью проектной работы);</w:t>
      </w:r>
    </w:p>
    <w:p w14:paraId="1A50DF77" w14:textId="77777777" w:rsidR="00A27596" w:rsidRDefault="00A27596" w:rsidP="00A27596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Cs/>
          <w:color w:val="202020"/>
          <w:sz w:val="28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Cs/>
          <w:color w:val="202020"/>
          <w:sz w:val="28"/>
          <w:szCs w:val="24"/>
          <w:lang w:eastAsia="ru-RU"/>
        </w:rPr>
        <w:t>Мастерская Литературного театра (участие в постановке спектакля</w:t>
      </w:r>
    </w:p>
    <w:p w14:paraId="2B99AB2D" w14:textId="5A8ACFF5" w:rsidR="00A27596" w:rsidRDefault="00A27596" w:rsidP="00A27596">
      <w:pPr>
        <w:shd w:val="clear" w:color="auto" w:fill="FFFFFF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по произведениям победителей Литературного конкурса «Утро начинается с Востока…» - 2024). </w:t>
      </w:r>
    </w:p>
    <w:p w14:paraId="1A58BED3" w14:textId="599D6FCE" w:rsidR="00575043" w:rsidRDefault="00575043" w:rsidP="00A27596">
      <w:pPr>
        <w:shd w:val="clear" w:color="auto" w:fill="FFFFFF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</w:p>
    <w:p w14:paraId="07D712CC" w14:textId="591AE6FD" w:rsidR="00575043" w:rsidRDefault="00575043" w:rsidP="00A27596">
      <w:pPr>
        <w:shd w:val="clear" w:color="auto" w:fill="FFFFFF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ab/>
        <w:t>Работа в каждом из перечисленных направлений завершится защитой итогового проекта.</w:t>
      </w:r>
    </w:p>
    <w:p w14:paraId="3459B804" w14:textId="77777777" w:rsidR="008D0604" w:rsidRPr="007B07A1" w:rsidRDefault="008D0604" w:rsidP="00BE209A">
      <w:pPr>
        <w:rPr>
          <w:rFonts w:ascii="Times New Roman" w:eastAsia="Calibri" w:hAnsi="Times New Roman"/>
          <w:sz w:val="28"/>
          <w:szCs w:val="28"/>
        </w:rPr>
      </w:pPr>
    </w:p>
    <w:p w14:paraId="186318C6" w14:textId="7F488D5D" w:rsidR="00FF0264" w:rsidRDefault="00FF0264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Оргкомитет программы </w:t>
      </w:r>
      <w:r>
        <w:rPr>
          <w:rFonts w:ascii="Times New Roman" w:eastAsia="Calibri" w:hAnsi="Times New Roman"/>
          <w:sz w:val="28"/>
          <w:szCs w:val="28"/>
        </w:rPr>
        <w:t>осуществляет общее руководство её подготовкой и проведением:</w:t>
      </w:r>
    </w:p>
    <w:p w14:paraId="1D641D60" w14:textId="3991CB3E" w:rsidR="00FF0264" w:rsidRDefault="00FF0264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Обеспечивает непосредственное проведение программы;</w:t>
      </w:r>
    </w:p>
    <w:p w14:paraId="292EE4F0" w14:textId="08BF91FC" w:rsidR="00FF0264" w:rsidRDefault="00FF0264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Формирует состав пре</w:t>
      </w:r>
      <w:r w:rsidR="009307DC">
        <w:rPr>
          <w:rFonts w:ascii="Times New Roman" w:eastAsia="Calibri" w:hAnsi="Times New Roman"/>
          <w:sz w:val="28"/>
          <w:szCs w:val="28"/>
        </w:rPr>
        <w:t>п</w:t>
      </w:r>
      <w:r>
        <w:rPr>
          <w:rFonts w:ascii="Times New Roman" w:eastAsia="Calibri" w:hAnsi="Times New Roman"/>
          <w:sz w:val="28"/>
          <w:szCs w:val="28"/>
        </w:rPr>
        <w:t>одавателей;</w:t>
      </w:r>
    </w:p>
    <w:p w14:paraId="38503688" w14:textId="0193D4E6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Подготавливает и обрабатывает документацию, необходимую для проведения программы;</w:t>
      </w:r>
    </w:p>
    <w:p w14:paraId="6E3CA63F" w14:textId="019D001C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Проводит отбор участников;</w:t>
      </w:r>
    </w:p>
    <w:p w14:paraId="7F19E93E" w14:textId="1F5B327B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- Утверждает списки участников;</w:t>
      </w:r>
    </w:p>
    <w:p w14:paraId="08AC51A2" w14:textId="226AC041" w:rsidR="009307DC" w:rsidRDefault="009307DC" w:rsidP="00F0380B">
      <w:pPr>
        <w:ind w:firstLine="708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 Обеспечивает информационное сопровождение </w:t>
      </w:r>
      <w:r w:rsidR="0018685F">
        <w:rPr>
          <w:rFonts w:ascii="Times New Roman" w:eastAsia="Calibri" w:hAnsi="Times New Roman"/>
          <w:sz w:val="28"/>
          <w:szCs w:val="28"/>
        </w:rPr>
        <w:t>программы</w:t>
      </w:r>
      <w:r>
        <w:rPr>
          <w:rFonts w:ascii="Times New Roman" w:eastAsia="Calibri" w:hAnsi="Times New Roman"/>
          <w:sz w:val="28"/>
          <w:szCs w:val="28"/>
        </w:rPr>
        <w:t>.</w:t>
      </w:r>
    </w:p>
    <w:p w14:paraId="5655C47E" w14:textId="77777777" w:rsidR="00F0380B" w:rsidRPr="00F0380B" w:rsidRDefault="00F0380B" w:rsidP="00BE209A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9AFB080" w14:textId="2A37C5ED" w:rsidR="00F53D76" w:rsidRDefault="00BC03A3" w:rsidP="00B97D94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B97D94">
        <w:rPr>
          <w:rFonts w:ascii="Times New Roman" w:hAnsi="Times New Roman"/>
          <w:b/>
          <w:sz w:val="28"/>
          <w:szCs w:val="28"/>
        </w:rPr>
        <w:t xml:space="preserve">Партнеры программы: </w:t>
      </w:r>
    </w:p>
    <w:p w14:paraId="66D64C17" w14:textId="13B06326" w:rsidR="00B97D94" w:rsidRDefault="00BC03A3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B97D94">
        <w:rPr>
          <w:rFonts w:ascii="Times New Roman" w:hAnsi="Times New Roman"/>
          <w:b/>
          <w:sz w:val="28"/>
          <w:szCs w:val="28"/>
        </w:rPr>
        <w:t xml:space="preserve">- </w:t>
      </w:r>
      <w:r w:rsidR="00EC247E">
        <w:rPr>
          <w:rFonts w:ascii="Times New Roman" w:eastAsia="Times New Roman" w:hAnsi="Times New Roman" w:cs="Times New Roman"/>
          <w:color w:val="202020"/>
          <w:sz w:val="28"/>
          <w:szCs w:val="24"/>
        </w:rPr>
        <w:t>ФГАОУ ВО «Дальневосточный Федеральный университет»;</w:t>
      </w:r>
    </w:p>
    <w:p w14:paraId="47C75AC2" w14:textId="3D10B101" w:rsidR="00EC247E" w:rsidRPr="00BE209A" w:rsidRDefault="00BC03A3" w:rsidP="00B97D94">
      <w:pPr>
        <w:tabs>
          <w:tab w:val="left" w:pos="0"/>
        </w:tabs>
        <w:ind w:right="-1"/>
        <w:jc w:val="both"/>
        <w:rPr>
          <w:rFonts w:ascii="Times New Roman" w:eastAsia="Times New Roman" w:hAnsi="Times New Roman" w:cs="Times New Roman"/>
          <w:color w:val="202020"/>
          <w:sz w:val="28"/>
          <w:szCs w:val="24"/>
        </w:rPr>
      </w:pPr>
      <w:r>
        <w:rPr>
          <w:rFonts w:ascii="Times New Roman" w:hAnsi="Times New Roman"/>
          <w:bCs/>
          <w:sz w:val="28"/>
          <w:szCs w:val="28"/>
        </w:rPr>
        <w:t xml:space="preserve">       - </w:t>
      </w:r>
      <w:r w:rsidR="00EC247E">
        <w:rPr>
          <w:rFonts w:ascii="Times New Roman" w:eastAsia="Times New Roman" w:hAnsi="Times New Roman" w:cs="Times New Roman"/>
          <w:color w:val="202020"/>
          <w:sz w:val="28"/>
          <w:szCs w:val="24"/>
        </w:rPr>
        <w:t>ФГБОУ ВО «Владивостокский государственный университет»</w:t>
      </w:r>
    </w:p>
    <w:p w14:paraId="2F3E7A6D" w14:textId="39BA6C69" w:rsidR="00BC03A3" w:rsidRDefault="00BC03A3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- Союз писателей России</w:t>
      </w:r>
      <w:r w:rsidR="00EC247E">
        <w:rPr>
          <w:rFonts w:ascii="Times New Roman" w:hAnsi="Times New Roman"/>
          <w:bCs/>
          <w:sz w:val="28"/>
          <w:szCs w:val="28"/>
        </w:rPr>
        <w:t>;</w:t>
      </w:r>
    </w:p>
    <w:p w14:paraId="5DCA2953" w14:textId="3FDDDA60" w:rsidR="00BC03A3" w:rsidRDefault="00BC03A3" w:rsidP="00B97D94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- Союз российских писателей</w:t>
      </w:r>
      <w:r w:rsidR="00EC247E">
        <w:rPr>
          <w:rFonts w:ascii="Times New Roman" w:hAnsi="Times New Roman"/>
          <w:bCs/>
          <w:sz w:val="28"/>
          <w:szCs w:val="28"/>
        </w:rPr>
        <w:t>;</w:t>
      </w:r>
    </w:p>
    <w:p w14:paraId="2EC9AA42" w14:textId="463A8504" w:rsidR="00BE209A" w:rsidRPr="00BE209A" w:rsidRDefault="00BE209A" w:rsidP="00EA7803">
      <w:pPr>
        <w:tabs>
          <w:tab w:val="left" w:pos="0"/>
        </w:tabs>
        <w:ind w:right="-1"/>
        <w:jc w:val="both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</w:p>
    <w:p w14:paraId="33CA4336" w14:textId="0D4C1124" w:rsidR="00EC247E" w:rsidRDefault="00EC247E" w:rsidP="00BE209A">
      <w:pPr>
        <w:shd w:val="clear" w:color="auto" w:fill="FFFFFF"/>
        <w:ind w:firstLine="709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 w:rsidRPr="00FD1271">
        <w:rPr>
          <w:rFonts w:ascii="Times New Roman" w:eastAsia="Times New Roman" w:hAnsi="Times New Roman" w:cs="Times New Roman"/>
          <w:b/>
          <w:color w:val="202020"/>
          <w:sz w:val="28"/>
          <w:szCs w:val="24"/>
        </w:rPr>
        <w:t xml:space="preserve">Сроки реализации очной образовательной программы: 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с </w:t>
      </w:r>
      <w:r w:rsidR="00BE209A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22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по </w:t>
      </w:r>
      <w:r w:rsidR="00BE209A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27 апреля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2024 года. </w:t>
      </w:r>
    </w:p>
    <w:p w14:paraId="3A3A58E3" w14:textId="77777777" w:rsidR="00A60DCB" w:rsidRPr="00BE209A" w:rsidRDefault="00A60DCB" w:rsidP="00BE209A">
      <w:pPr>
        <w:shd w:val="clear" w:color="auto" w:fill="FFFFFF"/>
        <w:ind w:firstLine="709"/>
        <w:rPr>
          <w:rFonts w:ascii="Times New Roman" w:eastAsia="Times New Roman" w:hAnsi="Times New Roman" w:cs="Times New Roman"/>
          <w:b/>
          <w:color w:val="202020"/>
          <w:sz w:val="28"/>
          <w:szCs w:val="24"/>
          <w:u w:val="single"/>
        </w:rPr>
      </w:pPr>
    </w:p>
    <w:p w14:paraId="5A29B6B3" w14:textId="25CCE6F9" w:rsidR="00812766" w:rsidRPr="00BE209A" w:rsidRDefault="00FF0416" w:rsidP="007461E9">
      <w:pPr>
        <w:shd w:val="clear" w:color="auto" w:fill="FFFFFF"/>
        <w:ind w:firstLine="708"/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</w:pPr>
      <w:r w:rsidRPr="00FF0416">
        <w:rPr>
          <w:rFonts w:ascii="Times New Roman" w:eastAsia="Times New Roman" w:hAnsi="Times New Roman" w:cs="Times New Roman"/>
          <w:b/>
          <w:color w:val="202020"/>
          <w:sz w:val="28"/>
          <w:szCs w:val="24"/>
        </w:rPr>
        <w:t>Сроки публикации списка участников программы: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 0</w:t>
      </w:r>
      <w:r w:rsidR="007461E9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2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.0</w:t>
      </w:r>
      <w:r w:rsidR="007461E9"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4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>.2024</w:t>
      </w:r>
    </w:p>
    <w:p w14:paraId="3BF7FD93" w14:textId="6EBC5865" w:rsidR="00BE6D3A" w:rsidRDefault="007461E9" w:rsidP="007461E9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2207DB">
        <w:rPr>
          <w:rFonts w:ascii="Times New Roman" w:hAnsi="Times New Roman"/>
          <w:bCs/>
          <w:sz w:val="28"/>
          <w:szCs w:val="28"/>
        </w:rPr>
        <w:t>Списки участников будут размещены на сайте</w:t>
      </w:r>
      <w:bookmarkStart w:id="1" w:name="_Hlk159322228"/>
      <w:r w:rsidR="00A60DCB">
        <w:rPr>
          <w:rFonts w:ascii="Times New Roman" w:hAnsi="Times New Roman"/>
          <w:bCs/>
          <w:sz w:val="28"/>
          <w:szCs w:val="28"/>
        </w:rPr>
        <w:t>.</w:t>
      </w:r>
    </w:p>
    <w:p w14:paraId="4A980FA7" w14:textId="081C7AE2" w:rsidR="00A60DCB" w:rsidRDefault="00A60DCB" w:rsidP="007461E9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</w:p>
    <w:p w14:paraId="47A2EDB1" w14:textId="60D7B728" w:rsidR="00A60DCB" w:rsidRDefault="00A60DCB" w:rsidP="007461E9">
      <w:pPr>
        <w:tabs>
          <w:tab w:val="left" w:pos="0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Регистрация участников</w:t>
      </w:r>
      <w:r w:rsidRPr="00EA7803">
        <w:rPr>
          <w:rFonts w:ascii="Times New Roman" w:hAnsi="Times New Roman"/>
          <w:b/>
          <w:sz w:val="28"/>
          <w:szCs w:val="28"/>
        </w:rPr>
        <w:t>:</w:t>
      </w:r>
    </w:p>
    <w:p w14:paraId="4E9A5BC3" w14:textId="73EEDC6D" w:rsidR="00A60DCB" w:rsidRDefault="00A60DCB" w:rsidP="007461E9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ВНИМАНИЕ! </w:t>
      </w:r>
      <w:r>
        <w:rPr>
          <w:rFonts w:ascii="Times New Roman" w:hAnsi="Times New Roman"/>
          <w:bCs/>
          <w:sz w:val="28"/>
          <w:szCs w:val="28"/>
        </w:rPr>
        <w:t>Регистрация участников начнется после размещения на сайте списка зачисленных на программу (на основании результатов Литературного конкурса «Утро начинается с Востока…»).</w:t>
      </w:r>
    </w:p>
    <w:p w14:paraId="2D8B4A32" w14:textId="3BD7BECB" w:rsidR="00A60DCB" w:rsidRPr="00A60DCB" w:rsidRDefault="00A60DCB" w:rsidP="007461E9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К регистрации допускаются только призеры и победители Литературного конкурса «Утро начинается с Востока…», начиная с возрастной категории 13-14 лет.</w:t>
      </w:r>
    </w:p>
    <w:p w14:paraId="05323AA4" w14:textId="77777777" w:rsidR="007461E9" w:rsidRPr="007461E9" w:rsidRDefault="007461E9" w:rsidP="007461E9">
      <w:pPr>
        <w:tabs>
          <w:tab w:val="left" w:pos="0"/>
        </w:tabs>
        <w:ind w:right="-1"/>
        <w:jc w:val="both"/>
        <w:rPr>
          <w:rFonts w:ascii="Times New Roman" w:hAnsi="Times New Roman"/>
          <w:bCs/>
          <w:sz w:val="28"/>
          <w:szCs w:val="28"/>
        </w:rPr>
      </w:pPr>
    </w:p>
    <w:bookmarkEnd w:id="1"/>
    <w:p w14:paraId="33C7C90B" w14:textId="77777777" w:rsidR="00BE6D3A" w:rsidRDefault="00BE6D3A" w:rsidP="00110B93">
      <w:pPr>
        <w:shd w:val="clear" w:color="auto" w:fill="FFFFFF"/>
        <w:ind w:firstLine="709"/>
        <w:rPr>
          <w:rFonts w:ascii="Times New Roman" w:eastAsia="Times New Roman" w:hAnsi="Times New Roman" w:cs="Times New Roman"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202020"/>
          <w:sz w:val="28"/>
          <w:szCs w:val="24"/>
          <w:u w:val="single"/>
        </w:rPr>
        <w:t xml:space="preserve">Руководитель программы: </w:t>
      </w:r>
      <w:r>
        <w:rPr>
          <w:rFonts w:ascii="Times New Roman" w:eastAsia="Times New Roman" w:hAnsi="Times New Roman" w:cs="Times New Roman"/>
          <w:bCs/>
          <w:color w:val="202020"/>
          <w:sz w:val="28"/>
          <w:szCs w:val="24"/>
        </w:rPr>
        <w:t xml:space="preserve">Мун Ольга Николаевна, главный эксперт </w:t>
      </w:r>
      <w:r>
        <w:rPr>
          <w:rFonts w:ascii="Times New Roman" w:eastAsia="Times New Roman" w:hAnsi="Times New Roman" w:cs="Times New Roman"/>
          <w:color w:val="202020"/>
          <w:sz w:val="28"/>
          <w:szCs w:val="24"/>
        </w:rPr>
        <w:t>Регионального центра выявления, поддержки и развития способностей и талантов у детей и молодежи «Сириус. Приморье».</w:t>
      </w:r>
    </w:p>
    <w:p w14:paraId="12788045" w14:textId="77777777" w:rsidR="00BE6D3A" w:rsidRDefault="00BE6D3A" w:rsidP="00BE6D3A">
      <w:pPr>
        <w:shd w:val="clear" w:color="auto" w:fill="FFFFFF"/>
        <w:spacing w:line="360" w:lineRule="auto"/>
        <w:ind w:firstLine="708"/>
        <w:rPr>
          <w:rFonts w:ascii="Times New Roman" w:eastAsia="Times New Roman" w:hAnsi="Times New Roman" w:cs="Times New Roman"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color w:val="202020"/>
          <w:sz w:val="28"/>
          <w:szCs w:val="24"/>
        </w:rPr>
        <w:t>-</w:t>
      </w:r>
      <w:r>
        <w:rPr>
          <w:rFonts w:ascii="Times New Roman" w:eastAsia="Times New Roman" w:hAnsi="Times New Roman" w:cs="Times New Roman"/>
          <w:color w:val="202020"/>
          <w:sz w:val="28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color w:val="202020"/>
          <w:sz w:val="28"/>
          <w:szCs w:val="24"/>
        </w:rPr>
        <w:t xml:space="preserve">: </w:t>
      </w:r>
      <w:hyperlink r:id="rId7" w:history="1">
        <w:r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/>
          </w:rPr>
          <w:t>mun</w:t>
        </w:r>
        <w:r>
          <w:rPr>
            <w:rStyle w:val="a5"/>
            <w:rFonts w:ascii="Times New Roman" w:eastAsia="Times New Roman" w:hAnsi="Times New Roman" w:cs="Times New Roman"/>
            <w:sz w:val="28"/>
            <w:szCs w:val="24"/>
          </w:rPr>
          <w:t>_</w:t>
        </w:r>
        <w:r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/>
          </w:rPr>
          <w:t>on</w:t>
        </w:r>
        <w:r>
          <w:rPr>
            <w:rStyle w:val="a5"/>
            <w:rFonts w:ascii="Times New Roman" w:eastAsia="Times New Roman" w:hAnsi="Times New Roman" w:cs="Times New Roman"/>
            <w:sz w:val="28"/>
            <w:szCs w:val="24"/>
          </w:rPr>
          <w:t>@</w:t>
        </w:r>
        <w:r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/>
          </w:rPr>
          <w:t>pkiro</w:t>
        </w:r>
        <w:r>
          <w:rPr>
            <w:rStyle w:val="a5"/>
            <w:rFonts w:ascii="Times New Roman" w:eastAsia="Times New Roman" w:hAnsi="Times New Roman" w:cs="Times New Roman"/>
            <w:sz w:val="28"/>
            <w:szCs w:val="24"/>
          </w:rPr>
          <w:t>.</w:t>
        </w:r>
        <w:r>
          <w:rPr>
            <w:rStyle w:val="a5"/>
            <w:rFonts w:ascii="Times New Roman" w:eastAsia="Times New Roman" w:hAnsi="Times New Roman" w:cs="Times New Roman"/>
            <w:sz w:val="28"/>
            <w:szCs w:val="24"/>
            <w:lang w:val="en-US"/>
          </w:rPr>
          <w:t>ru</w:t>
        </w:r>
      </w:hyperlink>
      <w:r w:rsidRPr="00BE6D3A">
        <w:rPr>
          <w:rFonts w:ascii="Times New Roman" w:eastAsia="Times New Roman" w:hAnsi="Times New Roman" w:cs="Times New Roman"/>
          <w:color w:val="202020"/>
          <w:sz w:val="28"/>
          <w:szCs w:val="24"/>
        </w:rPr>
        <w:t xml:space="preserve"> </w:t>
      </w:r>
    </w:p>
    <w:p w14:paraId="33DD7F4E" w14:textId="77777777" w:rsidR="00BE6D3A" w:rsidRDefault="00BE6D3A" w:rsidP="00BE6D3A">
      <w:pPr>
        <w:shd w:val="clear" w:color="auto" w:fill="FFFFFF"/>
        <w:spacing w:line="360" w:lineRule="auto"/>
        <w:ind w:firstLine="708"/>
        <w:rPr>
          <w:rFonts w:ascii="Times New Roman" w:eastAsia="Times New Roman" w:hAnsi="Times New Roman" w:cs="Times New Roman"/>
          <w:color w:val="202020"/>
          <w:sz w:val="28"/>
          <w:szCs w:val="24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4"/>
        </w:rPr>
        <w:t xml:space="preserve">тел. +7 914 969 73 56 </w:t>
      </w:r>
    </w:p>
    <w:sectPr w:rsidR="00BE6D3A" w:rsidSect="00B62E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F6281"/>
    <w:multiLevelType w:val="hybridMultilevel"/>
    <w:tmpl w:val="5C1652A4"/>
    <w:lvl w:ilvl="0" w:tplc="61D23A9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F27F81"/>
    <w:multiLevelType w:val="hybridMultilevel"/>
    <w:tmpl w:val="A0402630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DAA4586"/>
    <w:multiLevelType w:val="hybridMultilevel"/>
    <w:tmpl w:val="E0E42C14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C7B3852"/>
    <w:multiLevelType w:val="hybridMultilevel"/>
    <w:tmpl w:val="F12A90D2"/>
    <w:lvl w:ilvl="0" w:tplc="48D45B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F284C1D"/>
    <w:multiLevelType w:val="hybridMultilevel"/>
    <w:tmpl w:val="974CEBB8"/>
    <w:lvl w:ilvl="0" w:tplc="981C19DA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27B1E0D"/>
    <w:multiLevelType w:val="multilevel"/>
    <w:tmpl w:val="3FE4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1304D1"/>
    <w:multiLevelType w:val="hybridMultilevel"/>
    <w:tmpl w:val="890E604C"/>
    <w:lvl w:ilvl="0" w:tplc="B950B1D4">
      <w:start w:val="2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F7D5C"/>
    <w:multiLevelType w:val="hybridMultilevel"/>
    <w:tmpl w:val="B6EE691A"/>
    <w:lvl w:ilvl="0" w:tplc="A3707C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665DDB"/>
    <w:multiLevelType w:val="hybridMultilevel"/>
    <w:tmpl w:val="63FE5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220D2"/>
    <w:multiLevelType w:val="hybridMultilevel"/>
    <w:tmpl w:val="DF349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404BD"/>
    <w:multiLevelType w:val="hybridMultilevel"/>
    <w:tmpl w:val="0E567CAE"/>
    <w:lvl w:ilvl="0" w:tplc="2DF210E2">
      <w:start w:val="4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11" w15:restartNumberingAfterBreak="0">
    <w:nsid w:val="6BC64B2D"/>
    <w:multiLevelType w:val="multilevel"/>
    <w:tmpl w:val="9F3099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A607BA4"/>
    <w:multiLevelType w:val="hybridMultilevel"/>
    <w:tmpl w:val="CC9E6FAE"/>
    <w:lvl w:ilvl="0" w:tplc="08D070C6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1"/>
  </w:num>
  <w:num w:numId="6">
    <w:abstractNumId w:val="4"/>
  </w:num>
  <w:num w:numId="7">
    <w:abstractNumId w:val="1"/>
  </w:num>
  <w:num w:numId="8">
    <w:abstractNumId w:val="2"/>
  </w:num>
  <w:num w:numId="9">
    <w:abstractNumId w:val="8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657"/>
    <w:rsid w:val="00010842"/>
    <w:rsid w:val="000147E7"/>
    <w:rsid w:val="00035583"/>
    <w:rsid w:val="00044B97"/>
    <w:rsid w:val="000632FF"/>
    <w:rsid w:val="00083D3B"/>
    <w:rsid w:val="000903EE"/>
    <w:rsid w:val="00093B7B"/>
    <w:rsid w:val="000E67B0"/>
    <w:rsid w:val="00110B93"/>
    <w:rsid w:val="00157FCD"/>
    <w:rsid w:val="001812DD"/>
    <w:rsid w:val="0018685F"/>
    <w:rsid w:val="001A31F3"/>
    <w:rsid w:val="001C7409"/>
    <w:rsid w:val="001F03FA"/>
    <w:rsid w:val="002207DB"/>
    <w:rsid w:val="00237EFC"/>
    <w:rsid w:val="00286B88"/>
    <w:rsid w:val="00286D10"/>
    <w:rsid w:val="002A78BB"/>
    <w:rsid w:val="002C6D20"/>
    <w:rsid w:val="003612F7"/>
    <w:rsid w:val="00392E2F"/>
    <w:rsid w:val="003C2274"/>
    <w:rsid w:val="00404473"/>
    <w:rsid w:val="0042685F"/>
    <w:rsid w:val="004314A2"/>
    <w:rsid w:val="00442B03"/>
    <w:rsid w:val="004509D3"/>
    <w:rsid w:val="0046335D"/>
    <w:rsid w:val="004D2F12"/>
    <w:rsid w:val="00511C05"/>
    <w:rsid w:val="005246C8"/>
    <w:rsid w:val="0056092D"/>
    <w:rsid w:val="00562422"/>
    <w:rsid w:val="00566B5A"/>
    <w:rsid w:val="00575043"/>
    <w:rsid w:val="00575381"/>
    <w:rsid w:val="005815E2"/>
    <w:rsid w:val="00582D0C"/>
    <w:rsid w:val="005B45DF"/>
    <w:rsid w:val="005C1A51"/>
    <w:rsid w:val="005E2BC2"/>
    <w:rsid w:val="005E3AD4"/>
    <w:rsid w:val="005E4F53"/>
    <w:rsid w:val="005F3218"/>
    <w:rsid w:val="005F78BB"/>
    <w:rsid w:val="00603FF1"/>
    <w:rsid w:val="00642673"/>
    <w:rsid w:val="00683E4A"/>
    <w:rsid w:val="006855E6"/>
    <w:rsid w:val="0069541D"/>
    <w:rsid w:val="006A2715"/>
    <w:rsid w:val="0070120B"/>
    <w:rsid w:val="007069C6"/>
    <w:rsid w:val="00711A4F"/>
    <w:rsid w:val="00730B2D"/>
    <w:rsid w:val="007461E9"/>
    <w:rsid w:val="00751BDB"/>
    <w:rsid w:val="00762FAF"/>
    <w:rsid w:val="007B07A1"/>
    <w:rsid w:val="007D0EFD"/>
    <w:rsid w:val="007E75FD"/>
    <w:rsid w:val="00812766"/>
    <w:rsid w:val="00830D72"/>
    <w:rsid w:val="008A3667"/>
    <w:rsid w:val="008C39C1"/>
    <w:rsid w:val="008D0604"/>
    <w:rsid w:val="008E4AAE"/>
    <w:rsid w:val="00902940"/>
    <w:rsid w:val="009307DC"/>
    <w:rsid w:val="009529E6"/>
    <w:rsid w:val="009619FF"/>
    <w:rsid w:val="00967657"/>
    <w:rsid w:val="009A09E6"/>
    <w:rsid w:val="009B1177"/>
    <w:rsid w:val="009E198C"/>
    <w:rsid w:val="009E7390"/>
    <w:rsid w:val="00A2590E"/>
    <w:rsid w:val="00A27596"/>
    <w:rsid w:val="00A35F3A"/>
    <w:rsid w:val="00A52BE7"/>
    <w:rsid w:val="00A60DCB"/>
    <w:rsid w:val="00A612E9"/>
    <w:rsid w:val="00A70B41"/>
    <w:rsid w:val="00A974C4"/>
    <w:rsid w:val="00AD47B4"/>
    <w:rsid w:val="00AD4F69"/>
    <w:rsid w:val="00AE49A0"/>
    <w:rsid w:val="00AF1859"/>
    <w:rsid w:val="00AF6B44"/>
    <w:rsid w:val="00B10AA8"/>
    <w:rsid w:val="00B271BA"/>
    <w:rsid w:val="00B40AB1"/>
    <w:rsid w:val="00B64225"/>
    <w:rsid w:val="00B73C8A"/>
    <w:rsid w:val="00B8074E"/>
    <w:rsid w:val="00B97D94"/>
    <w:rsid w:val="00BC03A3"/>
    <w:rsid w:val="00BE209A"/>
    <w:rsid w:val="00BE6D3A"/>
    <w:rsid w:val="00C874FE"/>
    <w:rsid w:val="00C91472"/>
    <w:rsid w:val="00C952BA"/>
    <w:rsid w:val="00CC1151"/>
    <w:rsid w:val="00CF11FD"/>
    <w:rsid w:val="00D0484B"/>
    <w:rsid w:val="00D137D1"/>
    <w:rsid w:val="00D5338C"/>
    <w:rsid w:val="00DC01EF"/>
    <w:rsid w:val="00E13AAE"/>
    <w:rsid w:val="00E1598F"/>
    <w:rsid w:val="00E70BEE"/>
    <w:rsid w:val="00E83D27"/>
    <w:rsid w:val="00E961DB"/>
    <w:rsid w:val="00EA7803"/>
    <w:rsid w:val="00EB1046"/>
    <w:rsid w:val="00EB70A9"/>
    <w:rsid w:val="00EC247E"/>
    <w:rsid w:val="00ED787E"/>
    <w:rsid w:val="00F0380B"/>
    <w:rsid w:val="00F53D76"/>
    <w:rsid w:val="00F61128"/>
    <w:rsid w:val="00F61F7E"/>
    <w:rsid w:val="00F71A3D"/>
    <w:rsid w:val="00F768AD"/>
    <w:rsid w:val="00FA47F1"/>
    <w:rsid w:val="00FB7D89"/>
    <w:rsid w:val="00FC5C36"/>
    <w:rsid w:val="00FD1271"/>
    <w:rsid w:val="00FD3004"/>
    <w:rsid w:val="00FD6693"/>
    <w:rsid w:val="00FE53E0"/>
    <w:rsid w:val="00FF0264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7E77"/>
  <w15:docId w15:val="{073E106B-796D-4E25-9E7C-C9118615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198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6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65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E19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uiPriority w:val="99"/>
    <w:unhideWhenUsed/>
    <w:rsid w:val="009E198C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9E19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E198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uiPriority w:val="99"/>
    <w:rsid w:val="009E198C"/>
    <w:pPr>
      <w:autoSpaceDE w:val="0"/>
      <w:autoSpaceDN w:val="0"/>
      <w:adjustRightInd w:val="0"/>
    </w:pPr>
    <w:rPr>
      <w:rFonts w:ascii="Helvetica 45 Light" w:eastAsia="Calibri" w:hAnsi="Helvetica 45 Light" w:cs="Helvetica 45 Light"/>
      <w:color w:val="000000"/>
      <w:sz w:val="24"/>
      <w:szCs w:val="24"/>
      <w:lang w:eastAsia="en-US"/>
    </w:rPr>
  </w:style>
  <w:style w:type="character" w:customStyle="1" w:styleId="2">
    <w:name w:val="Основной текст (2)_"/>
    <w:link w:val="20"/>
    <w:locked/>
    <w:rsid w:val="009E198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E198C"/>
    <w:pPr>
      <w:widowControl w:val="0"/>
      <w:shd w:val="clear" w:color="auto" w:fill="FFFFFF"/>
      <w:spacing w:before="60" w:after="120" w:line="278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11">
    <w:name w:val="Обычный1"/>
    <w:rsid w:val="009E198C"/>
    <w:rPr>
      <w:rFonts w:ascii="Arial" w:eastAsia="Arial" w:hAnsi="Arial" w:cs="Arial"/>
    </w:rPr>
  </w:style>
  <w:style w:type="character" w:customStyle="1" w:styleId="layout">
    <w:name w:val="layout"/>
    <w:basedOn w:val="a0"/>
    <w:rsid w:val="008E4AAE"/>
  </w:style>
  <w:style w:type="table" w:styleId="a8">
    <w:name w:val="Table Grid"/>
    <w:basedOn w:val="a1"/>
    <w:uiPriority w:val="59"/>
    <w:rsid w:val="00093B7B"/>
    <w:rPr>
      <w:rFonts w:ascii="Calibri" w:eastAsia="Calibri" w:hAnsi="Calibri" w:cs="Calibri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F038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4287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un_on@pkir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D8F9F-7526-4D1D-89CC-9ADE97B86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115</cp:revision>
  <dcterms:created xsi:type="dcterms:W3CDTF">2023-11-07T01:28:00Z</dcterms:created>
  <dcterms:modified xsi:type="dcterms:W3CDTF">2024-03-17T13:43:00Z</dcterms:modified>
</cp:coreProperties>
</file>