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85CF1" w14:textId="2A12DBFB" w:rsidR="00C70724" w:rsidRDefault="00BA5D31" w:rsidP="00BA5D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5D31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14:paraId="308E043A" w14:textId="4ACB8E20" w:rsidR="00BA5D31" w:rsidRDefault="00BA5D31" w:rsidP="00BA5D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оценки работ участников конкурса школьных театров</w:t>
      </w:r>
    </w:p>
    <w:p w14:paraId="6F615FC6" w14:textId="17441FFA" w:rsidR="00BA5D31" w:rsidRDefault="00BA5D31" w:rsidP="007575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«КЛАССИКА И СОВРЕМЕННОСТЬ»</w:t>
      </w:r>
    </w:p>
    <w:p w14:paraId="58295EFA" w14:textId="462D87F8" w:rsidR="00BA5D31" w:rsidRDefault="00BA5D31" w:rsidP="00BA5D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0" w:type="auto"/>
        <w:tblInd w:w="-572" w:type="dxa"/>
        <w:tblLook w:val="04A0" w:firstRow="1" w:lastRow="0" w:firstColumn="1" w:lastColumn="0" w:noHBand="0" w:noVBand="1"/>
      </w:tblPr>
      <w:tblGrid>
        <w:gridCol w:w="426"/>
        <w:gridCol w:w="1696"/>
        <w:gridCol w:w="2256"/>
        <w:gridCol w:w="1264"/>
        <w:gridCol w:w="703"/>
        <w:gridCol w:w="703"/>
        <w:gridCol w:w="703"/>
        <w:gridCol w:w="702"/>
        <w:gridCol w:w="703"/>
        <w:gridCol w:w="761"/>
      </w:tblGrid>
      <w:tr w:rsidR="00365297" w14:paraId="2E2188CD" w14:textId="77777777" w:rsidTr="00342267">
        <w:tc>
          <w:tcPr>
            <w:tcW w:w="426" w:type="dxa"/>
          </w:tcPr>
          <w:p w14:paraId="627ECF52" w14:textId="1EFB464D" w:rsidR="00BA5D31" w:rsidRPr="000A1346" w:rsidRDefault="00BA5D31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13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696" w:type="dxa"/>
          </w:tcPr>
          <w:p w14:paraId="35E4738D" w14:textId="2B3D26A2" w:rsidR="00BA5D31" w:rsidRPr="000A1346" w:rsidRDefault="00BA5D31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13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Конкурсная работа</w:t>
            </w:r>
          </w:p>
        </w:tc>
        <w:tc>
          <w:tcPr>
            <w:tcW w:w="2256" w:type="dxa"/>
          </w:tcPr>
          <w:p w14:paraId="1831BE3E" w14:textId="07F7EB56" w:rsidR="00BA5D31" w:rsidRPr="000A1346" w:rsidRDefault="00BA5D31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13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Театральный коллектив</w:t>
            </w:r>
          </w:p>
        </w:tc>
        <w:tc>
          <w:tcPr>
            <w:tcW w:w="1264" w:type="dxa"/>
          </w:tcPr>
          <w:p w14:paraId="475C1814" w14:textId="0A68CA5E" w:rsidR="000A1346" w:rsidRPr="000A1346" w:rsidRDefault="00365297" w:rsidP="000A13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</w:t>
            </w:r>
          </w:p>
        </w:tc>
        <w:tc>
          <w:tcPr>
            <w:tcW w:w="703" w:type="dxa"/>
          </w:tcPr>
          <w:p w14:paraId="3314A303" w14:textId="71281F09" w:rsidR="00BA5D31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3" w:type="dxa"/>
          </w:tcPr>
          <w:p w14:paraId="39BE8B92" w14:textId="2B3B8086" w:rsidR="00BA5D31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3" w:type="dxa"/>
          </w:tcPr>
          <w:p w14:paraId="5DFD45F1" w14:textId="38DC3367" w:rsidR="000A1346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2" w:type="dxa"/>
          </w:tcPr>
          <w:p w14:paraId="58710996" w14:textId="69D29040" w:rsidR="00BA5D31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3" w:type="dxa"/>
          </w:tcPr>
          <w:p w14:paraId="0389B3EF" w14:textId="4DF4DFA9" w:rsidR="00BA5D31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61" w:type="dxa"/>
          </w:tcPr>
          <w:p w14:paraId="54C895A4" w14:textId="414E342C" w:rsidR="00BA5D31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</w:tr>
      <w:tr w:rsidR="00365297" w14:paraId="0FBDC5C3" w14:textId="77777777" w:rsidTr="00342267">
        <w:tc>
          <w:tcPr>
            <w:tcW w:w="426" w:type="dxa"/>
          </w:tcPr>
          <w:p w14:paraId="5789DA3E" w14:textId="77777777" w:rsidR="00BA5D31" w:rsidRPr="000A1346" w:rsidRDefault="00BA5D31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661B9DA9" w14:textId="77777777" w:rsidR="00BA5D31" w:rsidRDefault="00BA5D31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5EA047" w14:textId="77777777" w:rsidR="00365297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E865816" w14:textId="4C7C3DE0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6" w:type="dxa"/>
          </w:tcPr>
          <w:p w14:paraId="62EE1C7B" w14:textId="77777777" w:rsidR="00BA5D31" w:rsidRPr="000A1346" w:rsidRDefault="00BA5D31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4" w:type="dxa"/>
          </w:tcPr>
          <w:p w14:paraId="63C78860" w14:textId="77777777" w:rsidR="00BA5D31" w:rsidRPr="000A1346" w:rsidRDefault="00BA5D31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3" w:type="dxa"/>
          </w:tcPr>
          <w:p w14:paraId="78C7C814" w14:textId="77777777" w:rsidR="00BA5D31" w:rsidRPr="000A1346" w:rsidRDefault="00BA5D31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3" w:type="dxa"/>
          </w:tcPr>
          <w:p w14:paraId="2353951D" w14:textId="77777777" w:rsidR="00BA5D31" w:rsidRPr="000A1346" w:rsidRDefault="00BA5D31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3" w:type="dxa"/>
          </w:tcPr>
          <w:p w14:paraId="588C3819" w14:textId="77777777" w:rsidR="00BA5D31" w:rsidRPr="000A1346" w:rsidRDefault="00BA5D31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</w:tcPr>
          <w:p w14:paraId="16510AA0" w14:textId="77777777" w:rsidR="00BA5D31" w:rsidRPr="000A1346" w:rsidRDefault="00BA5D31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3" w:type="dxa"/>
          </w:tcPr>
          <w:p w14:paraId="3E11530C" w14:textId="77777777" w:rsidR="00BA5D31" w:rsidRPr="000A1346" w:rsidRDefault="00BA5D31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</w:tcPr>
          <w:p w14:paraId="39ABD2AB" w14:textId="77777777" w:rsidR="00BA5D31" w:rsidRPr="000A1346" w:rsidRDefault="00BA5D31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65297" w14:paraId="6E5B7294" w14:textId="77777777" w:rsidTr="00342267">
        <w:tc>
          <w:tcPr>
            <w:tcW w:w="426" w:type="dxa"/>
          </w:tcPr>
          <w:p w14:paraId="517C2840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232100BC" w14:textId="77777777" w:rsidR="00365297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6" w:type="dxa"/>
          </w:tcPr>
          <w:p w14:paraId="39DE60CD" w14:textId="77777777" w:rsidR="00365297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F542A40" w14:textId="77777777" w:rsidR="00365297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425EBD6" w14:textId="23347AB5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4" w:type="dxa"/>
          </w:tcPr>
          <w:p w14:paraId="7DD54BC7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3" w:type="dxa"/>
          </w:tcPr>
          <w:p w14:paraId="7AC905BA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3" w:type="dxa"/>
          </w:tcPr>
          <w:p w14:paraId="0CEDBB44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3" w:type="dxa"/>
          </w:tcPr>
          <w:p w14:paraId="1735DB93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</w:tcPr>
          <w:p w14:paraId="08354EE7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3" w:type="dxa"/>
          </w:tcPr>
          <w:p w14:paraId="0020A5C0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</w:tcPr>
          <w:p w14:paraId="7F836234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65297" w14:paraId="7705FA82" w14:textId="77777777" w:rsidTr="00342267">
        <w:tc>
          <w:tcPr>
            <w:tcW w:w="426" w:type="dxa"/>
          </w:tcPr>
          <w:p w14:paraId="3B21CC51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1AA81812" w14:textId="77777777" w:rsidR="00365297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6" w:type="dxa"/>
          </w:tcPr>
          <w:p w14:paraId="68D50DDF" w14:textId="77777777" w:rsidR="00365297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7F9CE97" w14:textId="77777777" w:rsidR="00365297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DB01972" w14:textId="50820B56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4" w:type="dxa"/>
          </w:tcPr>
          <w:p w14:paraId="27CCF904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3" w:type="dxa"/>
          </w:tcPr>
          <w:p w14:paraId="7D79D6AE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3" w:type="dxa"/>
          </w:tcPr>
          <w:p w14:paraId="462DD54F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3" w:type="dxa"/>
          </w:tcPr>
          <w:p w14:paraId="675D1A87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</w:tcPr>
          <w:p w14:paraId="79CF9D48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3" w:type="dxa"/>
          </w:tcPr>
          <w:p w14:paraId="2CD1D71B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</w:tcPr>
          <w:p w14:paraId="0935FBB5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65297" w14:paraId="72232B9F" w14:textId="77777777" w:rsidTr="00342267">
        <w:tc>
          <w:tcPr>
            <w:tcW w:w="426" w:type="dxa"/>
          </w:tcPr>
          <w:p w14:paraId="1B1C2BAD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22C45BF3" w14:textId="77777777" w:rsidR="00365297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6" w:type="dxa"/>
          </w:tcPr>
          <w:p w14:paraId="3B5FE55B" w14:textId="77777777" w:rsidR="00365297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8331AFC" w14:textId="77777777" w:rsidR="00365297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208336C" w14:textId="68EEB21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4" w:type="dxa"/>
          </w:tcPr>
          <w:p w14:paraId="6FA98E46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3" w:type="dxa"/>
          </w:tcPr>
          <w:p w14:paraId="56C3FDAD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3" w:type="dxa"/>
          </w:tcPr>
          <w:p w14:paraId="37E7C591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3" w:type="dxa"/>
          </w:tcPr>
          <w:p w14:paraId="51931ED8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</w:tcPr>
          <w:p w14:paraId="14133623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3" w:type="dxa"/>
          </w:tcPr>
          <w:p w14:paraId="4010A53F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</w:tcPr>
          <w:p w14:paraId="59A03521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65297" w14:paraId="06AE5ADF" w14:textId="77777777" w:rsidTr="00342267">
        <w:tc>
          <w:tcPr>
            <w:tcW w:w="426" w:type="dxa"/>
          </w:tcPr>
          <w:p w14:paraId="4A4D5D89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150A2478" w14:textId="77777777" w:rsidR="00365297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6" w:type="dxa"/>
          </w:tcPr>
          <w:p w14:paraId="2FF5DC73" w14:textId="77777777" w:rsidR="00365297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8BA7DB2" w14:textId="77777777" w:rsidR="00365297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125BEF3" w14:textId="0616EE24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4" w:type="dxa"/>
          </w:tcPr>
          <w:p w14:paraId="601B4252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3" w:type="dxa"/>
          </w:tcPr>
          <w:p w14:paraId="10CC4006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3" w:type="dxa"/>
          </w:tcPr>
          <w:p w14:paraId="06C0DFCE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3" w:type="dxa"/>
          </w:tcPr>
          <w:p w14:paraId="3056891A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</w:tcPr>
          <w:p w14:paraId="02D664D2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3" w:type="dxa"/>
          </w:tcPr>
          <w:p w14:paraId="75E66C81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</w:tcPr>
          <w:p w14:paraId="23DD951E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65297" w14:paraId="11C049D8" w14:textId="77777777" w:rsidTr="00342267">
        <w:tc>
          <w:tcPr>
            <w:tcW w:w="426" w:type="dxa"/>
          </w:tcPr>
          <w:p w14:paraId="69E0CE9D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70634050" w14:textId="77777777" w:rsidR="00365297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6" w:type="dxa"/>
          </w:tcPr>
          <w:p w14:paraId="519C3EF7" w14:textId="77777777" w:rsidR="00365297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60889B" w14:textId="77777777" w:rsidR="00365297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AA730C1" w14:textId="722876C0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4" w:type="dxa"/>
          </w:tcPr>
          <w:p w14:paraId="6B0620F8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3" w:type="dxa"/>
          </w:tcPr>
          <w:p w14:paraId="652BC786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3" w:type="dxa"/>
          </w:tcPr>
          <w:p w14:paraId="5B923C37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3" w:type="dxa"/>
          </w:tcPr>
          <w:p w14:paraId="141CF056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</w:tcPr>
          <w:p w14:paraId="353CCB5D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3" w:type="dxa"/>
          </w:tcPr>
          <w:p w14:paraId="78528A7F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</w:tcPr>
          <w:p w14:paraId="11981091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65297" w14:paraId="41285E50" w14:textId="77777777" w:rsidTr="00342267">
        <w:tc>
          <w:tcPr>
            <w:tcW w:w="426" w:type="dxa"/>
          </w:tcPr>
          <w:p w14:paraId="1717E64A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0AEA55B9" w14:textId="77777777" w:rsidR="00365297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6" w:type="dxa"/>
          </w:tcPr>
          <w:p w14:paraId="546D311A" w14:textId="77777777" w:rsidR="00365297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1F6E39F" w14:textId="77777777" w:rsidR="00365297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AE73FA7" w14:textId="7C018922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4" w:type="dxa"/>
          </w:tcPr>
          <w:p w14:paraId="7481C476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3" w:type="dxa"/>
          </w:tcPr>
          <w:p w14:paraId="315ACA45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3" w:type="dxa"/>
          </w:tcPr>
          <w:p w14:paraId="030E8606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3" w:type="dxa"/>
          </w:tcPr>
          <w:p w14:paraId="5F383632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</w:tcPr>
          <w:p w14:paraId="0A8407D8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3" w:type="dxa"/>
          </w:tcPr>
          <w:p w14:paraId="062D8E43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</w:tcPr>
          <w:p w14:paraId="1CB75AF0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65297" w14:paraId="5B384E7E" w14:textId="77777777" w:rsidTr="00342267">
        <w:tc>
          <w:tcPr>
            <w:tcW w:w="426" w:type="dxa"/>
          </w:tcPr>
          <w:p w14:paraId="3A1D9C04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1CF7158E" w14:textId="77777777" w:rsidR="00365297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6" w:type="dxa"/>
          </w:tcPr>
          <w:p w14:paraId="7973D882" w14:textId="77777777" w:rsidR="00365297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FA77697" w14:textId="77777777" w:rsidR="00365297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E02A2BB" w14:textId="6C45DFCC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4" w:type="dxa"/>
          </w:tcPr>
          <w:p w14:paraId="5629B7F9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3" w:type="dxa"/>
          </w:tcPr>
          <w:p w14:paraId="1983B5B5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3" w:type="dxa"/>
          </w:tcPr>
          <w:p w14:paraId="6CDEA9F5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3" w:type="dxa"/>
          </w:tcPr>
          <w:p w14:paraId="352B079A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</w:tcPr>
          <w:p w14:paraId="4ECF727D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3" w:type="dxa"/>
          </w:tcPr>
          <w:p w14:paraId="0768138F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</w:tcPr>
          <w:p w14:paraId="3EC308E0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65297" w14:paraId="08A4B2E8" w14:textId="77777777" w:rsidTr="00342267">
        <w:tc>
          <w:tcPr>
            <w:tcW w:w="426" w:type="dxa"/>
          </w:tcPr>
          <w:p w14:paraId="44B6F496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39D1E9F2" w14:textId="77777777" w:rsidR="00365297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6" w:type="dxa"/>
          </w:tcPr>
          <w:p w14:paraId="73922162" w14:textId="77777777" w:rsidR="00365297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CEBC800" w14:textId="77777777" w:rsidR="00365297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508BF62" w14:textId="48179CEB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4" w:type="dxa"/>
          </w:tcPr>
          <w:p w14:paraId="7BA2DD9A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3" w:type="dxa"/>
          </w:tcPr>
          <w:p w14:paraId="321C5655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3" w:type="dxa"/>
          </w:tcPr>
          <w:p w14:paraId="0428B840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3" w:type="dxa"/>
          </w:tcPr>
          <w:p w14:paraId="293119A9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</w:tcPr>
          <w:p w14:paraId="5BB23AE4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3" w:type="dxa"/>
          </w:tcPr>
          <w:p w14:paraId="5F8A1624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</w:tcPr>
          <w:p w14:paraId="4F8050B3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65297" w14:paraId="380C8A72" w14:textId="77777777" w:rsidTr="00342267">
        <w:tc>
          <w:tcPr>
            <w:tcW w:w="426" w:type="dxa"/>
          </w:tcPr>
          <w:p w14:paraId="31701386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33A9B9B9" w14:textId="77777777" w:rsidR="00365297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6" w:type="dxa"/>
          </w:tcPr>
          <w:p w14:paraId="06828A88" w14:textId="77777777" w:rsidR="00365297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223A6EB" w14:textId="77777777" w:rsidR="00365297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146B0F9" w14:textId="59093ADA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4" w:type="dxa"/>
          </w:tcPr>
          <w:p w14:paraId="5FFFEDDD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3" w:type="dxa"/>
          </w:tcPr>
          <w:p w14:paraId="785513F8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3" w:type="dxa"/>
          </w:tcPr>
          <w:p w14:paraId="72EC0561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3" w:type="dxa"/>
          </w:tcPr>
          <w:p w14:paraId="639756D8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</w:tcPr>
          <w:p w14:paraId="3FEB7901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3" w:type="dxa"/>
          </w:tcPr>
          <w:p w14:paraId="478E01B7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</w:tcPr>
          <w:p w14:paraId="2DE4A7F7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65297" w14:paraId="668494EE" w14:textId="77777777" w:rsidTr="00342267">
        <w:tc>
          <w:tcPr>
            <w:tcW w:w="426" w:type="dxa"/>
          </w:tcPr>
          <w:p w14:paraId="43529C2F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533E87C5" w14:textId="77777777" w:rsidR="00365297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6" w:type="dxa"/>
          </w:tcPr>
          <w:p w14:paraId="494E78C3" w14:textId="77777777" w:rsidR="00365297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BF99646" w14:textId="77777777" w:rsidR="00365297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0EB8276" w14:textId="627BA1C3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4" w:type="dxa"/>
          </w:tcPr>
          <w:p w14:paraId="05F89FF1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3" w:type="dxa"/>
          </w:tcPr>
          <w:p w14:paraId="2E1CA76F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3" w:type="dxa"/>
          </w:tcPr>
          <w:p w14:paraId="1C5020B9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3" w:type="dxa"/>
          </w:tcPr>
          <w:p w14:paraId="4904130D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</w:tcPr>
          <w:p w14:paraId="3C5BBC41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3" w:type="dxa"/>
          </w:tcPr>
          <w:p w14:paraId="2651DDFC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</w:tcPr>
          <w:p w14:paraId="2DBDD441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65297" w14:paraId="08EA3157" w14:textId="77777777" w:rsidTr="00342267">
        <w:tc>
          <w:tcPr>
            <w:tcW w:w="426" w:type="dxa"/>
          </w:tcPr>
          <w:p w14:paraId="35C9BC15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17412F13" w14:textId="77777777" w:rsidR="00365297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6" w:type="dxa"/>
          </w:tcPr>
          <w:p w14:paraId="2CE038DF" w14:textId="77777777" w:rsidR="00365297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3EE8618" w14:textId="77777777" w:rsidR="00365297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AB7B449" w14:textId="30F28BEB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4" w:type="dxa"/>
          </w:tcPr>
          <w:p w14:paraId="348C19D4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3" w:type="dxa"/>
          </w:tcPr>
          <w:p w14:paraId="7DC7B487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3" w:type="dxa"/>
          </w:tcPr>
          <w:p w14:paraId="71658910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3" w:type="dxa"/>
          </w:tcPr>
          <w:p w14:paraId="5F482BEA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</w:tcPr>
          <w:p w14:paraId="6EC988A5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3" w:type="dxa"/>
          </w:tcPr>
          <w:p w14:paraId="448C1D93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</w:tcPr>
          <w:p w14:paraId="4E575F27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65297" w14:paraId="7F4D261E" w14:textId="77777777" w:rsidTr="00342267">
        <w:tc>
          <w:tcPr>
            <w:tcW w:w="426" w:type="dxa"/>
          </w:tcPr>
          <w:p w14:paraId="5427F77A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1C4DE8C7" w14:textId="77777777" w:rsidR="00365297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6" w:type="dxa"/>
          </w:tcPr>
          <w:p w14:paraId="6BC3CE08" w14:textId="77777777" w:rsidR="00365297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50C320B" w14:textId="77777777" w:rsidR="00365297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3E7CB85" w14:textId="51C3F148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4" w:type="dxa"/>
          </w:tcPr>
          <w:p w14:paraId="1E77941F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3" w:type="dxa"/>
          </w:tcPr>
          <w:p w14:paraId="6C7A24D4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3" w:type="dxa"/>
          </w:tcPr>
          <w:p w14:paraId="24E3C25E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3" w:type="dxa"/>
          </w:tcPr>
          <w:p w14:paraId="50A4529C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</w:tcPr>
          <w:p w14:paraId="4B0208EE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3" w:type="dxa"/>
          </w:tcPr>
          <w:p w14:paraId="281D7FA2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</w:tcPr>
          <w:p w14:paraId="0EB63648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65297" w14:paraId="0EC03307" w14:textId="77777777" w:rsidTr="00342267">
        <w:tc>
          <w:tcPr>
            <w:tcW w:w="426" w:type="dxa"/>
          </w:tcPr>
          <w:p w14:paraId="4DBC556B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4D25C1E9" w14:textId="77777777" w:rsidR="00365297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6" w:type="dxa"/>
          </w:tcPr>
          <w:p w14:paraId="3DAE128F" w14:textId="77777777" w:rsidR="00365297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B2AAF0C" w14:textId="77777777" w:rsidR="00365297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C8CF1E5" w14:textId="5A0ACB6B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4" w:type="dxa"/>
          </w:tcPr>
          <w:p w14:paraId="0628A766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3" w:type="dxa"/>
          </w:tcPr>
          <w:p w14:paraId="60AAB949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3" w:type="dxa"/>
          </w:tcPr>
          <w:p w14:paraId="10931F6E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3" w:type="dxa"/>
          </w:tcPr>
          <w:p w14:paraId="772986BD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</w:tcPr>
          <w:p w14:paraId="0F230151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3" w:type="dxa"/>
          </w:tcPr>
          <w:p w14:paraId="4CF62F41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</w:tcPr>
          <w:p w14:paraId="1B7FBE9C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65297" w14:paraId="4B153F9B" w14:textId="77777777" w:rsidTr="00342267">
        <w:tc>
          <w:tcPr>
            <w:tcW w:w="426" w:type="dxa"/>
          </w:tcPr>
          <w:p w14:paraId="7E724A89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01A2766A" w14:textId="77777777" w:rsidR="00365297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6" w:type="dxa"/>
          </w:tcPr>
          <w:p w14:paraId="5570834F" w14:textId="77777777" w:rsidR="00365297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2C84DF8" w14:textId="77777777" w:rsidR="00365297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0A571BC" w14:textId="586A583F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4" w:type="dxa"/>
          </w:tcPr>
          <w:p w14:paraId="76092019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3" w:type="dxa"/>
          </w:tcPr>
          <w:p w14:paraId="57214C7A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3" w:type="dxa"/>
          </w:tcPr>
          <w:p w14:paraId="337FC5A7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3" w:type="dxa"/>
          </w:tcPr>
          <w:p w14:paraId="47CE6FA2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</w:tcPr>
          <w:p w14:paraId="559D7D21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3" w:type="dxa"/>
          </w:tcPr>
          <w:p w14:paraId="15D64EAE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</w:tcPr>
          <w:p w14:paraId="59952E12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65297" w14:paraId="436991D6" w14:textId="77777777" w:rsidTr="00342267">
        <w:tc>
          <w:tcPr>
            <w:tcW w:w="426" w:type="dxa"/>
          </w:tcPr>
          <w:p w14:paraId="47403C2F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0651B5CA" w14:textId="77777777" w:rsidR="00365297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6" w:type="dxa"/>
          </w:tcPr>
          <w:p w14:paraId="315208CB" w14:textId="77777777" w:rsidR="00365297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818FD47" w14:textId="77777777" w:rsidR="00365297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7B7AA47" w14:textId="33283228" w:rsidR="00365297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4" w:type="dxa"/>
          </w:tcPr>
          <w:p w14:paraId="2C0C197F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3" w:type="dxa"/>
          </w:tcPr>
          <w:p w14:paraId="673ADD59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3" w:type="dxa"/>
          </w:tcPr>
          <w:p w14:paraId="584A92B8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3" w:type="dxa"/>
          </w:tcPr>
          <w:p w14:paraId="3FEB928E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</w:tcPr>
          <w:p w14:paraId="4B623923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3" w:type="dxa"/>
          </w:tcPr>
          <w:p w14:paraId="1236CE9B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</w:tcPr>
          <w:p w14:paraId="5BA0D072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65297" w14:paraId="78052CEF" w14:textId="77777777" w:rsidTr="00342267">
        <w:tc>
          <w:tcPr>
            <w:tcW w:w="426" w:type="dxa"/>
          </w:tcPr>
          <w:p w14:paraId="6B52AE81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5DFD8213" w14:textId="77777777" w:rsidR="00365297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6" w:type="dxa"/>
          </w:tcPr>
          <w:p w14:paraId="6173EC71" w14:textId="77777777" w:rsidR="00365297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4" w:type="dxa"/>
          </w:tcPr>
          <w:p w14:paraId="1D8649D8" w14:textId="77777777" w:rsidR="00365297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46A9395" w14:textId="77777777" w:rsidR="00365297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7428737" w14:textId="43CB96F2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3" w:type="dxa"/>
          </w:tcPr>
          <w:p w14:paraId="0E4A0C7F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3" w:type="dxa"/>
          </w:tcPr>
          <w:p w14:paraId="49CE0A80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3" w:type="dxa"/>
          </w:tcPr>
          <w:p w14:paraId="0075AA58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</w:tcPr>
          <w:p w14:paraId="3D149D47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3" w:type="dxa"/>
          </w:tcPr>
          <w:p w14:paraId="5AE2862F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</w:tcPr>
          <w:p w14:paraId="3F4292C4" w14:textId="77777777" w:rsidR="00365297" w:rsidRPr="000A1346" w:rsidRDefault="00365297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71FE6DFC" w14:textId="77777777" w:rsidR="009F61DC" w:rsidRDefault="009F61DC" w:rsidP="00342267">
      <w:pPr>
        <w:spacing w:after="80"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GB"/>
        </w:rPr>
      </w:pPr>
    </w:p>
    <w:p w14:paraId="2E72F2D0" w14:textId="77777777" w:rsidR="009F61DC" w:rsidRDefault="009F61DC" w:rsidP="00342267">
      <w:pPr>
        <w:spacing w:after="80"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GB"/>
        </w:rPr>
      </w:pPr>
    </w:p>
    <w:p w14:paraId="78E0EE9C" w14:textId="48CE53D5" w:rsidR="00342267" w:rsidRPr="00342267" w:rsidRDefault="00342267" w:rsidP="00342267">
      <w:pPr>
        <w:spacing w:after="80"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GB"/>
        </w:rPr>
      </w:pPr>
      <w:bookmarkStart w:id="0" w:name="_GoBack"/>
      <w:bookmarkEnd w:id="0"/>
      <w:r w:rsidRPr="00342267">
        <w:rPr>
          <w:rFonts w:ascii="Times New Roman" w:eastAsia="Calibri" w:hAnsi="Times New Roman" w:cs="Times New Roman"/>
          <w:b/>
          <w:bCs/>
          <w:sz w:val="28"/>
          <w:szCs w:val="28"/>
          <w:lang w:eastAsia="en-GB"/>
        </w:rPr>
        <w:lastRenderedPageBreak/>
        <w:t xml:space="preserve"> КРИТЕРИИ ОЦЕНИВАНИЯ</w:t>
      </w:r>
    </w:p>
    <w:p w14:paraId="682ED154" w14:textId="77777777" w:rsidR="00342267" w:rsidRPr="00342267" w:rsidRDefault="00342267" w:rsidP="00342267">
      <w:pPr>
        <w:spacing w:after="80"/>
        <w:ind w:firstLine="720"/>
        <w:rPr>
          <w:rFonts w:ascii="Times New Roman" w:eastAsia="Calibri" w:hAnsi="Times New Roman" w:cs="Times New Roman"/>
          <w:sz w:val="28"/>
          <w:szCs w:val="28"/>
          <w:lang w:eastAsia="en-GB"/>
        </w:rPr>
      </w:pPr>
      <w:r w:rsidRPr="00342267">
        <w:rPr>
          <w:rFonts w:ascii="Times New Roman" w:eastAsia="Calibri" w:hAnsi="Times New Roman" w:cs="Times New Roman"/>
          <w:sz w:val="28"/>
          <w:szCs w:val="28"/>
          <w:lang w:eastAsia="en-GB"/>
        </w:rPr>
        <w:t>1). Художественная и воспитательная ценность репертуара – от 0 до 3 баллов;</w:t>
      </w:r>
    </w:p>
    <w:p w14:paraId="67216AB1" w14:textId="77777777" w:rsidR="00342267" w:rsidRPr="00342267" w:rsidRDefault="00342267" w:rsidP="00342267">
      <w:pPr>
        <w:spacing w:after="80"/>
        <w:ind w:firstLine="720"/>
        <w:rPr>
          <w:rFonts w:ascii="Times New Roman" w:eastAsia="Calibri" w:hAnsi="Times New Roman" w:cs="Times New Roman"/>
          <w:sz w:val="28"/>
          <w:szCs w:val="28"/>
          <w:lang w:eastAsia="en-GB"/>
        </w:rPr>
      </w:pPr>
      <w:r w:rsidRPr="00342267">
        <w:rPr>
          <w:rFonts w:ascii="Times New Roman" w:eastAsia="Calibri" w:hAnsi="Times New Roman" w:cs="Times New Roman"/>
          <w:sz w:val="28"/>
          <w:szCs w:val="28"/>
          <w:lang w:eastAsia="en-GB"/>
        </w:rPr>
        <w:t>2). Исполнительское мастерство (артистичность, эмоциональность, выразительность, техника речи, осмысленность действий) – от 0 до 3 баллов;</w:t>
      </w:r>
    </w:p>
    <w:p w14:paraId="0806E6B7" w14:textId="77777777" w:rsidR="00342267" w:rsidRPr="00342267" w:rsidRDefault="00342267" w:rsidP="00342267">
      <w:pPr>
        <w:spacing w:after="80"/>
        <w:ind w:firstLine="720"/>
        <w:rPr>
          <w:rFonts w:ascii="Times New Roman" w:eastAsia="Calibri" w:hAnsi="Times New Roman" w:cs="Times New Roman"/>
          <w:sz w:val="28"/>
          <w:szCs w:val="28"/>
          <w:lang w:eastAsia="en-GB"/>
        </w:rPr>
      </w:pPr>
      <w:r w:rsidRPr="00342267">
        <w:rPr>
          <w:rFonts w:ascii="Times New Roman" w:eastAsia="Calibri" w:hAnsi="Times New Roman" w:cs="Times New Roman"/>
          <w:sz w:val="28"/>
          <w:szCs w:val="28"/>
          <w:lang w:eastAsia="en-GB"/>
        </w:rPr>
        <w:t>3). Зрелищность (костюмы, реквизит, декорации, звуковое, музыкальное или иное сопровождение) – от 0 до 3 баллов;</w:t>
      </w:r>
    </w:p>
    <w:p w14:paraId="0BCDA8DD" w14:textId="77777777" w:rsidR="00342267" w:rsidRPr="00342267" w:rsidRDefault="00342267" w:rsidP="00342267">
      <w:pPr>
        <w:spacing w:after="80"/>
        <w:ind w:firstLine="720"/>
        <w:rPr>
          <w:rFonts w:ascii="Times New Roman" w:eastAsia="Calibri" w:hAnsi="Times New Roman" w:cs="Times New Roman"/>
          <w:sz w:val="28"/>
          <w:szCs w:val="28"/>
          <w:lang w:eastAsia="en-GB"/>
        </w:rPr>
      </w:pPr>
      <w:r w:rsidRPr="00342267">
        <w:rPr>
          <w:rFonts w:ascii="Times New Roman" w:eastAsia="Calibri" w:hAnsi="Times New Roman" w:cs="Times New Roman"/>
          <w:sz w:val="28"/>
          <w:szCs w:val="28"/>
          <w:lang w:eastAsia="en-GB"/>
        </w:rPr>
        <w:t>4). Степень самостоятельности и творческого личностного подхода – от 0 до 3 баллов;</w:t>
      </w:r>
    </w:p>
    <w:p w14:paraId="6BD3EA78" w14:textId="77777777" w:rsidR="00342267" w:rsidRPr="00342267" w:rsidRDefault="00342267" w:rsidP="00342267">
      <w:pPr>
        <w:spacing w:after="80"/>
        <w:ind w:firstLine="720"/>
        <w:rPr>
          <w:rFonts w:ascii="Times New Roman" w:eastAsia="Calibri" w:hAnsi="Times New Roman" w:cs="Times New Roman"/>
          <w:sz w:val="28"/>
          <w:szCs w:val="28"/>
          <w:lang w:eastAsia="en-GB"/>
        </w:rPr>
      </w:pPr>
      <w:r w:rsidRPr="00342267">
        <w:rPr>
          <w:rFonts w:ascii="Times New Roman" w:eastAsia="Calibri" w:hAnsi="Times New Roman" w:cs="Times New Roman"/>
          <w:sz w:val="28"/>
          <w:szCs w:val="28"/>
          <w:lang w:eastAsia="en-GB"/>
        </w:rPr>
        <w:t>5). Сценарное решение (актуальность и глубина раскрытия темы, оригинальность, нестандартность и новизна) – от 0 до 3 баллов.</w:t>
      </w:r>
    </w:p>
    <w:p w14:paraId="3BD6E2AC" w14:textId="77777777" w:rsidR="00342267" w:rsidRPr="00342267" w:rsidRDefault="00342267" w:rsidP="00342267">
      <w:pPr>
        <w:spacing w:after="80"/>
        <w:ind w:left="1440" w:firstLine="0"/>
        <w:contextualSpacing/>
        <w:rPr>
          <w:rFonts w:ascii="Times New Roman" w:eastAsia="Calibri" w:hAnsi="Times New Roman" w:cs="Times New Roman"/>
          <w:sz w:val="28"/>
          <w:szCs w:val="28"/>
          <w:lang w:eastAsia="en-GB"/>
        </w:rPr>
      </w:pPr>
    </w:p>
    <w:p w14:paraId="3DC2BBAC" w14:textId="77777777" w:rsidR="00342267" w:rsidRPr="00342267" w:rsidRDefault="00342267" w:rsidP="00342267">
      <w:pPr>
        <w:spacing w:after="80"/>
        <w:ind w:left="1440" w:firstLine="0"/>
        <w:contextualSpacing/>
        <w:rPr>
          <w:rFonts w:ascii="Times New Roman" w:eastAsia="Calibri" w:hAnsi="Times New Roman" w:cs="Times New Roman"/>
          <w:sz w:val="28"/>
          <w:szCs w:val="28"/>
          <w:lang w:eastAsia="en-GB"/>
        </w:rPr>
      </w:pPr>
    </w:p>
    <w:p w14:paraId="72A6917E" w14:textId="77777777" w:rsidR="00342267" w:rsidRPr="00342267" w:rsidRDefault="00342267" w:rsidP="00342267">
      <w:pPr>
        <w:spacing w:after="80"/>
        <w:ind w:firstLine="720"/>
        <w:rPr>
          <w:rFonts w:ascii="Times New Roman" w:eastAsia="Calibri" w:hAnsi="Times New Roman" w:cs="Times New Roman"/>
          <w:sz w:val="28"/>
          <w:szCs w:val="28"/>
          <w:lang w:eastAsia="en-GB"/>
        </w:rPr>
      </w:pPr>
      <w:r w:rsidRPr="00342267">
        <w:rPr>
          <w:rFonts w:ascii="Times New Roman" w:eastAsia="Calibri" w:hAnsi="Times New Roman" w:cs="Times New Roman"/>
          <w:sz w:val="28"/>
          <w:szCs w:val="28"/>
          <w:lang w:eastAsia="en-GB"/>
        </w:rPr>
        <w:t>0 баллов – не соответствует</w:t>
      </w:r>
    </w:p>
    <w:p w14:paraId="7B289112" w14:textId="77777777" w:rsidR="00342267" w:rsidRPr="00342267" w:rsidRDefault="00342267" w:rsidP="00342267">
      <w:pPr>
        <w:spacing w:after="80"/>
        <w:ind w:firstLine="720"/>
        <w:rPr>
          <w:rFonts w:ascii="Times New Roman" w:eastAsia="Calibri" w:hAnsi="Times New Roman" w:cs="Times New Roman"/>
          <w:sz w:val="28"/>
          <w:szCs w:val="28"/>
          <w:lang w:eastAsia="en-GB"/>
        </w:rPr>
      </w:pPr>
      <w:r w:rsidRPr="00342267">
        <w:rPr>
          <w:rFonts w:ascii="Times New Roman" w:eastAsia="Calibri" w:hAnsi="Times New Roman" w:cs="Times New Roman"/>
          <w:sz w:val="28"/>
          <w:szCs w:val="28"/>
          <w:lang w:eastAsia="en-GB"/>
        </w:rPr>
        <w:t>1 балл – соответствует в минимальной степени</w:t>
      </w:r>
    </w:p>
    <w:p w14:paraId="5E525AF2" w14:textId="77777777" w:rsidR="00342267" w:rsidRPr="00342267" w:rsidRDefault="00342267" w:rsidP="00342267">
      <w:pPr>
        <w:spacing w:after="80"/>
        <w:ind w:firstLine="0"/>
        <w:rPr>
          <w:rFonts w:ascii="Times New Roman" w:eastAsia="Calibri" w:hAnsi="Times New Roman" w:cs="Times New Roman"/>
          <w:sz w:val="28"/>
          <w:szCs w:val="28"/>
          <w:lang w:eastAsia="en-GB"/>
        </w:rPr>
      </w:pPr>
      <w:r w:rsidRPr="00342267">
        <w:rPr>
          <w:rFonts w:ascii="Times New Roman" w:eastAsia="Calibri" w:hAnsi="Times New Roman" w:cs="Times New Roman"/>
          <w:sz w:val="28"/>
          <w:szCs w:val="28"/>
          <w:lang w:eastAsia="en-GB"/>
        </w:rPr>
        <w:tab/>
        <w:t>2 балла – в целом соответствует</w:t>
      </w:r>
    </w:p>
    <w:p w14:paraId="1877D60D" w14:textId="77777777" w:rsidR="00342267" w:rsidRPr="00342267" w:rsidRDefault="00342267" w:rsidP="00342267">
      <w:pPr>
        <w:spacing w:after="80"/>
        <w:ind w:firstLine="0"/>
        <w:rPr>
          <w:rFonts w:ascii="Times New Roman" w:eastAsia="Calibri" w:hAnsi="Times New Roman" w:cs="Times New Roman"/>
          <w:sz w:val="28"/>
          <w:szCs w:val="28"/>
          <w:lang w:eastAsia="en-GB"/>
        </w:rPr>
      </w:pPr>
      <w:r w:rsidRPr="00342267">
        <w:rPr>
          <w:rFonts w:ascii="Times New Roman" w:eastAsia="Calibri" w:hAnsi="Times New Roman" w:cs="Times New Roman"/>
          <w:sz w:val="28"/>
          <w:szCs w:val="28"/>
          <w:lang w:eastAsia="en-GB"/>
        </w:rPr>
        <w:tab/>
        <w:t>3 балла – максимально соответствует</w:t>
      </w:r>
    </w:p>
    <w:p w14:paraId="5BC60531" w14:textId="77777777" w:rsidR="00BA5D31" w:rsidRPr="00BA5D31" w:rsidRDefault="00BA5D31" w:rsidP="00BA5D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A5D31" w:rsidRPr="00BA5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E35F36"/>
    <w:multiLevelType w:val="multilevel"/>
    <w:tmpl w:val="D12889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E5E"/>
    <w:rsid w:val="000A1346"/>
    <w:rsid w:val="00120D7A"/>
    <w:rsid w:val="001B477D"/>
    <w:rsid w:val="00217AD3"/>
    <w:rsid w:val="002D4E5E"/>
    <w:rsid w:val="002D6A6B"/>
    <w:rsid w:val="00306CDC"/>
    <w:rsid w:val="00342267"/>
    <w:rsid w:val="003555BA"/>
    <w:rsid w:val="00365297"/>
    <w:rsid w:val="00490DDA"/>
    <w:rsid w:val="00495194"/>
    <w:rsid w:val="004C16CE"/>
    <w:rsid w:val="00557D95"/>
    <w:rsid w:val="005A2F90"/>
    <w:rsid w:val="00651C4E"/>
    <w:rsid w:val="006E2AFB"/>
    <w:rsid w:val="007575A7"/>
    <w:rsid w:val="00913143"/>
    <w:rsid w:val="009F61DC"/>
    <w:rsid w:val="00B36603"/>
    <w:rsid w:val="00B57C3C"/>
    <w:rsid w:val="00B97A75"/>
    <w:rsid w:val="00BA5D31"/>
    <w:rsid w:val="00C70724"/>
    <w:rsid w:val="00D367A9"/>
    <w:rsid w:val="00E071D7"/>
    <w:rsid w:val="00E11B33"/>
    <w:rsid w:val="00EF2BA8"/>
    <w:rsid w:val="00FC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ABCD1"/>
  <w15:chartTrackingRefBased/>
  <w15:docId w15:val="{F21A4909-276B-40A9-9D74-B94BB2629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2BA8"/>
    <w:rPr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FC7A3B"/>
  </w:style>
  <w:style w:type="paragraph" w:customStyle="1" w:styleId="msonormal0">
    <w:name w:val="msonormal"/>
    <w:basedOn w:val="a"/>
    <w:rsid w:val="00FC7A3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97607,bqiaagaaeyqcaaagiaiaaanoawmabvwdawaaaaaaaaaaaaaaaaaaaaaaaaaaaaaaaaaaaaaaaaaaaaaaaaaaaaaaaaaaaaaaaaaaaaaaaaaaaaaaaaaaaaaaaaaaaaaaaaaaaaaaaaaaaaaaaaaaaaaaaaaaaaaaaaaaaaaaaaaaaaaaaaaaaaaaaaaaaaaaaaaaaaaaaaaaaaaaaaaaaaaaaaaaaaaaaaaaaa"/>
    <w:basedOn w:val="a"/>
    <w:rsid w:val="00B57C3C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57C3C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Unresolved Mention"/>
    <w:basedOn w:val="a0"/>
    <w:uiPriority w:val="99"/>
    <w:semiHidden/>
    <w:unhideWhenUsed/>
    <w:rsid w:val="005A2F90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5A2F90"/>
    <w:rPr>
      <w:color w:val="954F72" w:themeColor="followedHyperlink"/>
      <w:u w:val="single"/>
    </w:rPr>
  </w:style>
  <w:style w:type="table" w:styleId="a7">
    <w:name w:val="Table Grid"/>
    <w:basedOn w:val="a1"/>
    <w:uiPriority w:val="39"/>
    <w:rsid w:val="00BA5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2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 Ольга Николаевна</dc:creator>
  <cp:keywords/>
  <dc:description/>
  <cp:lastModifiedBy>User</cp:lastModifiedBy>
  <cp:revision>33</cp:revision>
  <cp:lastPrinted>2023-12-12T01:41:00Z</cp:lastPrinted>
  <dcterms:created xsi:type="dcterms:W3CDTF">2023-11-03T05:51:00Z</dcterms:created>
  <dcterms:modified xsi:type="dcterms:W3CDTF">2024-03-21T06:02:00Z</dcterms:modified>
</cp:coreProperties>
</file>