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F7" w:rsidRPr="0036021F" w:rsidRDefault="0036021F" w:rsidP="003602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21F">
        <w:rPr>
          <w:rFonts w:ascii="Times New Roman" w:hAnsi="Times New Roman" w:cs="Times New Roman"/>
          <w:b/>
          <w:sz w:val="28"/>
          <w:szCs w:val="28"/>
          <w:u w:val="single"/>
        </w:rPr>
        <w:t>РАСПИСАНИЕ</w:t>
      </w:r>
    </w:p>
    <w:p w:rsidR="0036021F" w:rsidRPr="0036021F" w:rsidRDefault="0036021F" w:rsidP="003602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21F">
        <w:rPr>
          <w:rFonts w:ascii="Times New Roman" w:hAnsi="Times New Roman" w:cs="Times New Roman"/>
          <w:b/>
          <w:sz w:val="28"/>
          <w:szCs w:val="28"/>
          <w:u w:val="single"/>
        </w:rPr>
        <w:t>«ЗИМНЯЯ  ОЛИМПИАДНАЯ ШКОЛА «СИРИУС. ПРИМОРЬЕ» – ЭВРИКА. ЛИТЕРАТУРА»</w:t>
      </w:r>
    </w:p>
    <w:p w:rsidR="0036021F" w:rsidRDefault="0036021F" w:rsidP="003602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21F">
        <w:rPr>
          <w:rFonts w:ascii="Times New Roman" w:hAnsi="Times New Roman" w:cs="Times New Roman"/>
          <w:b/>
          <w:sz w:val="28"/>
          <w:szCs w:val="28"/>
          <w:u w:val="single"/>
        </w:rPr>
        <w:t>12 ФЕВРАЛЯ -15 ФЕВРАЛЯ  2024 Г.</w:t>
      </w:r>
    </w:p>
    <w:p w:rsidR="0036021F" w:rsidRDefault="0036021F" w:rsidP="003602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187"/>
        <w:gridCol w:w="2174"/>
        <w:gridCol w:w="1186"/>
        <w:gridCol w:w="2418"/>
        <w:gridCol w:w="3491"/>
      </w:tblGrid>
      <w:tr w:rsidR="0008200B" w:rsidTr="0008200B">
        <w:tc>
          <w:tcPr>
            <w:tcW w:w="1187" w:type="dxa"/>
          </w:tcPr>
          <w:p w:rsidR="0008200B" w:rsidRPr="0036021F" w:rsidRDefault="0008200B" w:rsidP="00360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043" w:type="dxa"/>
          </w:tcPr>
          <w:p w:rsidR="0008200B" w:rsidRPr="0036021F" w:rsidRDefault="0008200B" w:rsidP="00360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21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880" w:type="dxa"/>
          </w:tcPr>
          <w:p w:rsidR="0008200B" w:rsidRPr="0036021F" w:rsidRDefault="0008200B" w:rsidP="00360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418" w:type="dxa"/>
          </w:tcPr>
          <w:p w:rsidR="0008200B" w:rsidRPr="0036021F" w:rsidRDefault="0008200B" w:rsidP="00360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928" w:type="dxa"/>
          </w:tcPr>
          <w:p w:rsidR="0008200B" w:rsidRDefault="0008200B" w:rsidP="00360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</w:t>
            </w:r>
          </w:p>
        </w:tc>
      </w:tr>
      <w:tr w:rsidR="0008200B" w:rsidTr="0008200B">
        <w:trPr>
          <w:trHeight w:val="2508"/>
        </w:trPr>
        <w:tc>
          <w:tcPr>
            <w:tcW w:w="1187" w:type="dxa"/>
            <w:vMerge w:val="restart"/>
            <w:vAlign w:val="center"/>
          </w:tcPr>
          <w:p w:rsidR="0008200B" w:rsidRPr="0036021F" w:rsidRDefault="0008200B" w:rsidP="00F26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</w:t>
            </w:r>
            <w:r w:rsidRPr="0036021F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043" w:type="dxa"/>
            <w:vAlign w:val="center"/>
          </w:tcPr>
          <w:p w:rsidR="0008200B" w:rsidRDefault="0008200B" w:rsidP="00F26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Онлайн – Консультация</w:t>
            </w:r>
          </w:p>
          <w:p w:rsidR="0008200B" w:rsidRPr="00F26763" w:rsidRDefault="0008200B" w:rsidP="00F26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0B">
              <w:rPr>
                <w:rFonts w:ascii="Times New Roman" w:hAnsi="Times New Roman" w:cs="Times New Roman"/>
                <w:sz w:val="28"/>
                <w:szCs w:val="28"/>
              </w:rPr>
              <w:t>«Условия оформления решений олимпиадных задач»</w:t>
            </w:r>
          </w:p>
        </w:tc>
        <w:tc>
          <w:tcPr>
            <w:tcW w:w="1880" w:type="dxa"/>
            <w:vAlign w:val="center"/>
          </w:tcPr>
          <w:p w:rsidR="0008200B" w:rsidRPr="0036021F" w:rsidRDefault="0008200B" w:rsidP="00F26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21F">
              <w:rPr>
                <w:rFonts w:ascii="Times New Roman" w:hAnsi="Times New Roman" w:cs="Times New Roman"/>
                <w:sz w:val="28"/>
                <w:szCs w:val="28"/>
              </w:rPr>
              <w:t>16.00-1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602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18" w:type="dxa"/>
            <w:vMerge w:val="restart"/>
            <w:vAlign w:val="center"/>
          </w:tcPr>
          <w:p w:rsidR="0008200B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21F">
              <w:rPr>
                <w:rFonts w:ascii="Times New Roman" w:hAnsi="Times New Roman" w:cs="Times New Roman"/>
                <w:sz w:val="28"/>
                <w:szCs w:val="28"/>
              </w:rPr>
              <w:t>Панченко Татьяна Фёдоровна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8200B" w:rsidRPr="0036021F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  жюри,</w:t>
            </w:r>
            <w:r>
              <w:t xml:space="preserve"> </w:t>
            </w: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кандидат педагогических наук, доцент кафедры русского языка и литературы Восточного института Дальневосточного федерального университета</w:t>
            </w:r>
          </w:p>
        </w:tc>
        <w:tc>
          <w:tcPr>
            <w:tcW w:w="1928" w:type="dxa"/>
            <w:vMerge w:val="restart"/>
            <w:vAlign w:val="center"/>
          </w:tcPr>
          <w:p w:rsidR="0008200B" w:rsidRPr="0036021F" w:rsidRDefault="00EE6B05" w:rsidP="0008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B05">
              <w:rPr>
                <w:rFonts w:ascii="Times New Roman" w:hAnsi="Times New Roman" w:cs="Times New Roman"/>
                <w:sz w:val="28"/>
                <w:szCs w:val="28"/>
              </w:rPr>
              <w:t>https://my.mts-link.ru/54077263/183487088</w:t>
            </w:r>
          </w:p>
        </w:tc>
      </w:tr>
      <w:tr w:rsidR="0008200B" w:rsidTr="0008200B">
        <w:trPr>
          <w:trHeight w:val="792"/>
        </w:trPr>
        <w:tc>
          <w:tcPr>
            <w:tcW w:w="1187" w:type="dxa"/>
            <w:vMerge/>
            <w:vAlign w:val="center"/>
          </w:tcPr>
          <w:p w:rsidR="0008200B" w:rsidRDefault="0008200B" w:rsidP="00F26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08200B" w:rsidRPr="00F26763" w:rsidRDefault="0008200B" w:rsidP="00F26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1880" w:type="dxa"/>
            <w:vAlign w:val="center"/>
          </w:tcPr>
          <w:p w:rsidR="0008200B" w:rsidRPr="0036021F" w:rsidRDefault="0008200B" w:rsidP="00F26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16.45-17.00</w:t>
            </w:r>
          </w:p>
        </w:tc>
        <w:tc>
          <w:tcPr>
            <w:tcW w:w="2418" w:type="dxa"/>
            <w:vMerge/>
            <w:vAlign w:val="center"/>
          </w:tcPr>
          <w:p w:rsidR="0008200B" w:rsidRPr="0036021F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08200B" w:rsidRPr="0036021F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00B" w:rsidTr="0008200B">
        <w:trPr>
          <w:trHeight w:val="1200"/>
        </w:trPr>
        <w:tc>
          <w:tcPr>
            <w:tcW w:w="1187" w:type="dxa"/>
            <w:vMerge/>
            <w:vAlign w:val="center"/>
          </w:tcPr>
          <w:p w:rsidR="0008200B" w:rsidRDefault="0008200B" w:rsidP="00F26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08200B" w:rsidRPr="00F26763" w:rsidRDefault="0008200B" w:rsidP="00F26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Онлайн – Консультация</w:t>
            </w:r>
          </w:p>
        </w:tc>
        <w:tc>
          <w:tcPr>
            <w:tcW w:w="1880" w:type="dxa"/>
            <w:vAlign w:val="center"/>
          </w:tcPr>
          <w:p w:rsidR="0008200B" w:rsidRPr="0036021F" w:rsidRDefault="0008200B" w:rsidP="00F26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2418" w:type="dxa"/>
            <w:vMerge/>
            <w:vAlign w:val="center"/>
          </w:tcPr>
          <w:p w:rsidR="0008200B" w:rsidRPr="0036021F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08200B" w:rsidRPr="0036021F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00B" w:rsidTr="0008200B">
        <w:tc>
          <w:tcPr>
            <w:tcW w:w="1187" w:type="dxa"/>
            <w:vAlign w:val="center"/>
          </w:tcPr>
          <w:p w:rsidR="0008200B" w:rsidRDefault="0008200B" w:rsidP="00F26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00B" w:rsidRDefault="0008200B" w:rsidP="00F26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21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  <w:r w:rsidRPr="0036021F">
              <w:rPr>
                <w:rFonts w:ascii="Times New Roman" w:hAnsi="Times New Roman" w:cs="Times New Roman"/>
                <w:sz w:val="28"/>
                <w:szCs w:val="28"/>
              </w:rPr>
              <w:t xml:space="preserve"> 2024 г.</w:t>
            </w:r>
          </w:p>
          <w:p w:rsidR="0008200B" w:rsidRPr="0036021F" w:rsidRDefault="0008200B" w:rsidP="00F26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08200B" w:rsidRDefault="0008200B" w:rsidP="00F26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0B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олимпиадных заданий регионального этапа </w:t>
            </w:r>
            <w:proofErr w:type="spellStart"/>
            <w:r w:rsidRPr="0008200B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  <w:p w:rsidR="0008200B" w:rsidRPr="00F26763" w:rsidRDefault="0008200B" w:rsidP="00F26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08200B" w:rsidRPr="00F26763" w:rsidRDefault="0008200B" w:rsidP="00F26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16.00-21.00</w:t>
            </w:r>
          </w:p>
        </w:tc>
        <w:tc>
          <w:tcPr>
            <w:tcW w:w="2418" w:type="dxa"/>
            <w:vAlign w:val="center"/>
          </w:tcPr>
          <w:p w:rsidR="0008200B" w:rsidRDefault="0008200B" w:rsidP="00F267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28" w:type="dxa"/>
          </w:tcPr>
          <w:p w:rsidR="0008200B" w:rsidRDefault="0008200B" w:rsidP="00F267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8200B" w:rsidTr="0008200B">
        <w:trPr>
          <w:trHeight w:val="312"/>
        </w:trPr>
        <w:tc>
          <w:tcPr>
            <w:tcW w:w="1187" w:type="dxa"/>
            <w:vMerge w:val="restart"/>
            <w:vAlign w:val="center"/>
          </w:tcPr>
          <w:p w:rsidR="0008200B" w:rsidRPr="0036021F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21F">
              <w:rPr>
                <w:rFonts w:ascii="Times New Roman" w:hAnsi="Times New Roman" w:cs="Times New Roman"/>
                <w:sz w:val="28"/>
                <w:szCs w:val="28"/>
              </w:rPr>
              <w:t>15 февраля  2024 г</w:t>
            </w:r>
          </w:p>
        </w:tc>
        <w:tc>
          <w:tcPr>
            <w:tcW w:w="3043" w:type="dxa"/>
            <w:vAlign w:val="center"/>
          </w:tcPr>
          <w:p w:rsidR="0008200B" w:rsidRDefault="0008200B" w:rsidP="0008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Онлайн – Консультация</w:t>
            </w:r>
          </w:p>
          <w:p w:rsidR="0008200B" w:rsidRPr="00F26763" w:rsidRDefault="0008200B" w:rsidP="0008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«Разбор олимпиадных задач»</w:t>
            </w:r>
          </w:p>
        </w:tc>
        <w:tc>
          <w:tcPr>
            <w:tcW w:w="1880" w:type="dxa"/>
            <w:vAlign w:val="center"/>
          </w:tcPr>
          <w:p w:rsidR="0008200B" w:rsidRPr="0036021F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21F">
              <w:rPr>
                <w:rFonts w:ascii="Times New Roman" w:hAnsi="Times New Roman" w:cs="Times New Roman"/>
                <w:sz w:val="28"/>
                <w:szCs w:val="28"/>
              </w:rPr>
              <w:t>16.00-1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602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18" w:type="dxa"/>
            <w:vMerge w:val="restart"/>
            <w:vAlign w:val="center"/>
          </w:tcPr>
          <w:p w:rsidR="0008200B" w:rsidRPr="00F26763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Панченко Татьяна Фёдоровна,</w:t>
            </w:r>
          </w:p>
          <w:p w:rsidR="0008200B" w:rsidRDefault="0008200B" w:rsidP="00F267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 xml:space="preserve"> член  жюри, кандидат педагогических наук, доцент кафедры русского языка и литературы Восточного института Дальневосточного федерального университета</w:t>
            </w:r>
          </w:p>
        </w:tc>
        <w:tc>
          <w:tcPr>
            <w:tcW w:w="1928" w:type="dxa"/>
            <w:vMerge w:val="restart"/>
            <w:vAlign w:val="center"/>
          </w:tcPr>
          <w:p w:rsidR="0008200B" w:rsidRPr="00F26763" w:rsidRDefault="00EE6B05" w:rsidP="0008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B05">
              <w:rPr>
                <w:rFonts w:ascii="Times New Roman" w:hAnsi="Times New Roman" w:cs="Times New Roman"/>
                <w:sz w:val="28"/>
                <w:szCs w:val="28"/>
              </w:rPr>
              <w:t>https://my.mts-link.ru/54077263/183487088</w:t>
            </w:r>
            <w:bookmarkStart w:id="0" w:name="_GoBack"/>
            <w:bookmarkEnd w:id="0"/>
          </w:p>
        </w:tc>
      </w:tr>
      <w:tr w:rsidR="0008200B" w:rsidTr="0008200B">
        <w:trPr>
          <w:trHeight w:val="462"/>
        </w:trPr>
        <w:tc>
          <w:tcPr>
            <w:tcW w:w="1187" w:type="dxa"/>
            <w:vMerge/>
            <w:vAlign w:val="center"/>
          </w:tcPr>
          <w:p w:rsidR="0008200B" w:rsidRPr="0036021F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08200B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08200B" w:rsidRPr="00F26763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08200B" w:rsidRPr="0036021F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16.45-17.00</w:t>
            </w:r>
          </w:p>
        </w:tc>
        <w:tc>
          <w:tcPr>
            <w:tcW w:w="2418" w:type="dxa"/>
            <w:vMerge/>
          </w:tcPr>
          <w:p w:rsidR="0008200B" w:rsidRDefault="0008200B" w:rsidP="00360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28" w:type="dxa"/>
            <w:vMerge/>
          </w:tcPr>
          <w:p w:rsidR="0008200B" w:rsidRDefault="0008200B" w:rsidP="00360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8200B" w:rsidTr="0008200B">
        <w:trPr>
          <w:trHeight w:val="276"/>
        </w:trPr>
        <w:tc>
          <w:tcPr>
            <w:tcW w:w="1187" w:type="dxa"/>
            <w:vMerge/>
            <w:vAlign w:val="center"/>
          </w:tcPr>
          <w:p w:rsidR="0008200B" w:rsidRPr="0036021F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08200B" w:rsidRPr="00F26763" w:rsidRDefault="0008200B" w:rsidP="0008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Онлайн – Консультация</w:t>
            </w:r>
          </w:p>
          <w:p w:rsidR="0008200B" w:rsidRDefault="0008200B" w:rsidP="0008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«Разбор олимпиадных задач»</w:t>
            </w:r>
          </w:p>
        </w:tc>
        <w:tc>
          <w:tcPr>
            <w:tcW w:w="1880" w:type="dxa"/>
            <w:vAlign w:val="center"/>
          </w:tcPr>
          <w:p w:rsidR="0008200B" w:rsidRPr="0036021F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2418" w:type="dxa"/>
            <w:vMerge/>
          </w:tcPr>
          <w:p w:rsidR="0008200B" w:rsidRDefault="0008200B" w:rsidP="00360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28" w:type="dxa"/>
            <w:vMerge/>
          </w:tcPr>
          <w:p w:rsidR="0008200B" w:rsidRDefault="0008200B" w:rsidP="00360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8200B" w:rsidTr="0008200B">
        <w:trPr>
          <w:trHeight w:val="130"/>
        </w:trPr>
        <w:tc>
          <w:tcPr>
            <w:tcW w:w="1187" w:type="dxa"/>
            <w:vMerge/>
            <w:vAlign w:val="center"/>
          </w:tcPr>
          <w:p w:rsidR="0008200B" w:rsidRPr="0036021F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08200B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1880" w:type="dxa"/>
            <w:vAlign w:val="center"/>
          </w:tcPr>
          <w:p w:rsidR="0008200B" w:rsidRPr="00F26763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17.45-18.00</w:t>
            </w:r>
          </w:p>
        </w:tc>
        <w:tc>
          <w:tcPr>
            <w:tcW w:w="2418" w:type="dxa"/>
            <w:vMerge/>
          </w:tcPr>
          <w:p w:rsidR="0008200B" w:rsidRDefault="0008200B" w:rsidP="00360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28" w:type="dxa"/>
            <w:vMerge/>
          </w:tcPr>
          <w:p w:rsidR="0008200B" w:rsidRDefault="0008200B" w:rsidP="00360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8200B" w:rsidTr="0008200B">
        <w:trPr>
          <w:trHeight w:val="180"/>
        </w:trPr>
        <w:tc>
          <w:tcPr>
            <w:tcW w:w="1187" w:type="dxa"/>
            <w:vMerge/>
            <w:vAlign w:val="center"/>
          </w:tcPr>
          <w:p w:rsidR="0008200B" w:rsidRPr="0036021F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08200B" w:rsidRPr="00F26763" w:rsidRDefault="0008200B" w:rsidP="0008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 xml:space="preserve">Онлайн – </w:t>
            </w:r>
            <w:r w:rsidRPr="00F267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</w:p>
          <w:p w:rsidR="0008200B" w:rsidRDefault="0008200B" w:rsidP="0008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«Разбор олимпиадных задач»</w:t>
            </w:r>
          </w:p>
        </w:tc>
        <w:tc>
          <w:tcPr>
            <w:tcW w:w="1880" w:type="dxa"/>
            <w:vAlign w:val="center"/>
          </w:tcPr>
          <w:p w:rsidR="0008200B" w:rsidRPr="00F26763" w:rsidRDefault="0008200B" w:rsidP="00F2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18.45</w:t>
            </w:r>
          </w:p>
        </w:tc>
        <w:tc>
          <w:tcPr>
            <w:tcW w:w="2418" w:type="dxa"/>
            <w:vMerge/>
          </w:tcPr>
          <w:p w:rsidR="0008200B" w:rsidRDefault="0008200B" w:rsidP="00360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28" w:type="dxa"/>
            <w:vMerge/>
          </w:tcPr>
          <w:p w:rsidR="0008200B" w:rsidRDefault="0008200B" w:rsidP="00360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36021F" w:rsidRPr="0036021F" w:rsidRDefault="0036021F" w:rsidP="003602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6021F" w:rsidRPr="0036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3C"/>
    <w:rsid w:val="0008200B"/>
    <w:rsid w:val="0036021F"/>
    <w:rsid w:val="00907B3C"/>
    <w:rsid w:val="009F69AF"/>
    <w:rsid w:val="00EE6B05"/>
    <w:rsid w:val="00F26763"/>
    <w:rsid w:val="00FA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2024-01-14T10:20:00Z</cp:lastPrinted>
  <dcterms:created xsi:type="dcterms:W3CDTF">2024-01-12T11:53:00Z</dcterms:created>
  <dcterms:modified xsi:type="dcterms:W3CDTF">2024-02-11T21:01:00Z</dcterms:modified>
</cp:coreProperties>
</file>