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B0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48B0" w:rsidRPr="004B68E1" w:rsidRDefault="000D48B0" w:rsidP="003A00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8E1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0D48B0" w:rsidRDefault="000D48B0" w:rsidP="000D48B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 xml:space="preserve">о порядке организации и проведения </w:t>
      </w:r>
      <w:r>
        <w:rPr>
          <w:rFonts w:ascii="Times New Roman" w:hAnsi="Times New Roman" w:cs="Times New Roman"/>
          <w:bCs/>
          <w:sz w:val="24"/>
          <w:szCs w:val="24"/>
        </w:rPr>
        <w:t>учебно-тр</w:t>
      </w:r>
      <w:r w:rsidR="003A005F">
        <w:rPr>
          <w:rFonts w:ascii="Times New Roman" w:hAnsi="Times New Roman" w:cs="Times New Roman"/>
          <w:bCs/>
          <w:sz w:val="24"/>
          <w:szCs w:val="24"/>
        </w:rPr>
        <w:t>енировочных сборов по волейболу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14CB">
        <w:rPr>
          <w:rFonts w:ascii="Times New Roman" w:hAnsi="Times New Roman" w:cs="Times New Roman"/>
          <w:bCs/>
          <w:sz w:val="24"/>
          <w:szCs w:val="24"/>
        </w:rPr>
        <w:t xml:space="preserve">(юноши, девушки 2007-2009 г.р.) </w:t>
      </w:r>
      <w:r w:rsidRPr="00BD5DB9">
        <w:rPr>
          <w:rFonts w:ascii="Times New Roman" w:hAnsi="Times New Roman" w:cs="Times New Roman"/>
          <w:bCs/>
          <w:sz w:val="24"/>
          <w:szCs w:val="24"/>
        </w:rPr>
        <w:t>регионального Центра выявления, поддержки и развития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способностей и талантов у детей и молодежи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0D48B0" w:rsidRPr="00BD5DB9" w:rsidRDefault="000D48B0" w:rsidP="000D48B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D48B0" w:rsidRPr="004B68E1" w:rsidRDefault="000D48B0" w:rsidP="000D48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8E1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Настоящее Положение определяет порядок организации и проведения </w:t>
      </w:r>
      <w:r>
        <w:rPr>
          <w:rFonts w:ascii="Times New Roman" w:hAnsi="Times New Roman" w:cs="Times New Roman"/>
          <w:bCs/>
          <w:sz w:val="24"/>
          <w:szCs w:val="24"/>
        </w:rPr>
        <w:t>программы учебно-тренировочных сборов по волейболу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для обучающихся Приморского края, (далее – 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Программа) регионального Центра выявления, поддержки и развития способностей и талантов у детей и молодежи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Сириус.Приморье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1.2. 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Сроки проведения Программы с </w:t>
      </w:r>
      <w:r>
        <w:rPr>
          <w:rFonts w:ascii="Times New Roman" w:hAnsi="Times New Roman" w:cs="Times New Roman"/>
          <w:bCs/>
          <w:sz w:val="24"/>
          <w:szCs w:val="24"/>
        </w:rPr>
        <w:t xml:space="preserve">30 </w:t>
      </w:r>
      <w:r w:rsidR="003A005F">
        <w:rPr>
          <w:rFonts w:ascii="Times New Roman" w:hAnsi="Times New Roman" w:cs="Times New Roman"/>
          <w:bCs/>
          <w:sz w:val="24"/>
          <w:szCs w:val="24"/>
        </w:rPr>
        <w:t xml:space="preserve">октября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3A005F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="003A005F">
        <w:rPr>
          <w:rFonts w:ascii="Times New Roman" w:hAnsi="Times New Roman" w:cs="Times New Roman"/>
          <w:bCs/>
          <w:sz w:val="24"/>
          <w:szCs w:val="24"/>
        </w:rPr>
        <w:t xml:space="preserve">ноября </w:t>
      </w:r>
      <w:r w:rsidRPr="00BD5DB9">
        <w:rPr>
          <w:rFonts w:ascii="Times New Roman" w:hAnsi="Times New Roman" w:cs="Times New Roman"/>
          <w:bCs/>
          <w:sz w:val="24"/>
          <w:szCs w:val="24"/>
        </w:rPr>
        <w:t>2023 года.</w:t>
      </w:r>
    </w:p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1.3. </w:t>
      </w:r>
      <w:r w:rsidRPr="00BD5DB9">
        <w:rPr>
          <w:rFonts w:ascii="Times New Roman" w:hAnsi="Times New Roman" w:cs="Times New Roman"/>
          <w:bCs/>
          <w:sz w:val="24"/>
          <w:szCs w:val="24"/>
        </w:rPr>
        <w:t>Место проведения Программы: структурное подразделение Дальневосточного центра непрерывного образования» (АНПОО «ДВЦНО») Школа для од</w:t>
      </w:r>
      <w:r>
        <w:rPr>
          <w:rFonts w:ascii="Times New Roman" w:hAnsi="Times New Roman" w:cs="Times New Roman"/>
          <w:bCs/>
          <w:sz w:val="24"/>
          <w:szCs w:val="24"/>
        </w:rPr>
        <w:t xml:space="preserve">аренных детей им. Н.Н. Дубинина,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г.Владивосток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ул.Чапаева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5.</w:t>
      </w:r>
    </w:p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1.4. Трудоёмкость Программы: 42 академических часа</w:t>
      </w:r>
      <w:r w:rsidRPr="00BD5DB9">
        <w:rPr>
          <w:rFonts w:ascii="Times New Roman" w:hAnsi="Times New Roman" w:cs="Times New Roman"/>
          <w:bCs/>
          <w:sz w:val="24"/>
          <w:szCs w:val="24"/>
        </w:rPr>
        <w:t>.</w:t>
      </w:r>
    </w:p>
    <w:p w:rsidR="000D48B0" w:rsidRDefault="000D48B0" w:rsidP="004B6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1.5. </w:t>
      </w:r>
      <w:r w:rsidRPr="00BD5DB9">
        <w:rPr>
          <w:rFonts w:ascii="Times New Roman" w:hAnsi="Times New Roman" w:cs="Times New Roman"/>
          <w:bCs/>
          <w:sz w:val="24"/>
          <w:szCs w:val="24"/>
        </w:rPr>
        <w:t>Форма проведения Программы: очная.</w:t>
      </w:r>
    </w:p>
    <w:p w:rsidR="000D48B0" w:rsidRPr="004B68E1" w:rsidRDefault="000D48B0" w:rsidP="000D48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8E1">
        <w:rPr>
          <w:rFonts w:ascii="Times New Roman" w:hAnsi="Times New Roman" w:cs="Times New Roman"/>
          <w:b/>
          <w:bCs/>
          <w:sz w:val="24"/>
          <w:szCs w:val="24"/>
        </w:rPr>
        <w:t>2.Цели и задачи Программы</w:t>
      </w:r>
    </w:p>
    <w:p w:rsidR="000D48B0" w:rsidRDefault="003A005F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2.1. Цель</w:t>
      </w:r>
      <w:r w:rsidR="000D48B0">
        <w:rPr>
          <w:rFonts w:ascii="Times New Roman" w:hAnsi="Times New Roman" w:cs="Times New Roman"/>
          <w:bCs/>
          <w:sz w:val="24"/>
          <w:szCs w:val="24"/>
        </w:rPr>
        <w:t>:</w:t>
      </w:r>
    </w:p>
    <w:p w:rsidR="000D48B0" w:rsidRDefault="000D48B0" w:rsidP="003A00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8B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A005F">
        <w:rPr>
          <w:rFonts w:ascii="Times New Roman" w:hAnsi="Times New Roman" w:cs="Times New Roman"/>
          <w:bCs/>
          <w:sz w:val="24"/>
          <w:szCs w:val="24"/>
        </w:rPr>
        <w:t>отработка навыков игры в волейбол с использованием новых тренерских методик.</w:t>
      </w:r>
    </w:p>
    <w:p w:rsidR="003A005F" w:rsidRPr="000D48B0" w:rsidRDefault="003A005F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0D48B0" w:rsidRPr="000D48B0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8B0">
        <w:rPr>
          <w:rFonts w:ascii="Times New Roman" w:hAnsi="Times New Roman" w:cs="Times New Roman"/>
          <w:bCs/>
          <w:sz w:val="24"/>
          <w:szCs w:val="24"/>
        </w:rPr>
        <w:t xml:space="preserve">- сформировать по результатам УТС основной и резервный состав сборных Приморского края, отработать новые комбинации, различные сочетания составов. </w:t>
      </w:r>
    </w:p>
    <w:p w:rsidR="000D48B0" w:rsidRPr="000D48B0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8B0">
        <w:rPr>
          <w:rFonts w:ascii="Times New Roman" w:hAnsi="Times New Roman" w:cs="Times New Roman"/>
          <w:bCs/>
          <w:sz w:val="24"/>
          <w:szCs w:val="24"/>
        </w:rPr>
        <w:t>- подготовить юных волейболистов сборных края к предстоящим стартам на Дальневосточных, Всероссийских и Международных соревнованиях.</w:t>
      </w:r>
    </w:p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.2. </w:t>
      </w:r>
      <w:r w:rsidRPr="00BD5DB9">
        <w:rPr>
          <w:rFonts w:ascii="Times New Roman" w:hAnsi="Times New Roman" w:cs="Times New Roman"/>
          <w:bCs/>
          <w:sz w:val="24"/>
          <w:szCs w:val="24"/>
        </w:rPr>
        <w:t>Краткая аннотация Программы:</w:t>
      </w:r>
    </w:p>
    <w:p w:rsidR="000D48B0" w:rsidRPr="004B68E1" w:rsidRDefault="000D48B0" w:rsidP="004B68E1">
      <w:pPr>
        <w:spacing w:after="0" w:line="240" w:lineRule="auto"/>
        <w:ind w:left="11" w:right="-284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Учебно-тренировочные сборы по волейболу проводятся для юношей и девушек. Возр</w:t>
      </w:r>
      <w:r w:rsidR="003A00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астная категория 14-16 лет (200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7-2009гг рождения) с целью развития спортивного потенциала в области спортивной игры «Волейбол»</w:t>
      </w:r>
    </w:p>
    <w:p w:rsidR="000D48B0" w:rsidRPr="004B68E1" w:rsidRDefault="000D48B0" w:rsidP="000D48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8E1">
        <w:rPr>
          <w:rFonts w:ascii="Times New Roman" w:hAnsi="Times New Roman" w:cs="Times New Roman"/>
          <w:b/>
          <w:bCs/>
          <w:sz w:val="24"/>
          <w:szCs w:val="24"/>
        </w:rPr>
        <w:t>3.Организатор Программы</w:t>
      </w:r>
    </w:p>
    <w:p w:rsidR="00C214CB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Pr="00BD5DB9">
        <w:rPr>
          <w:rFonts w:ascii="Times New Roman" w:hAnsi="Times New Roman" w:cs="Times New Roman"/>
          <w:bCs/>
          <w:sz w:val="24"/>
          <w:szCs w:val="24"/>
        </w:rPr>
        <w:t>Организ</w:t>
      </w:r>
      <w:r>
        <w:rPr>
          <w:rFonts w:ascii="Times New Roman" w:hAnsi="Times New Roman" w:cs="Times New Roman"/>
          <w:bCs/>
          <w:sz w:val="24"/>
          <w:szCs w:val="24"/>
        </w:rPr>
        <w:t xml:space="preserve">атором Программы является Центр, партнер Программы </w:t>
      </w:r>
      <w:proofErr w:type="gramStart"/>
      <w:r w:rsidR="00C214CB">
        <w:rPr>
          <w:rFonts w:ascii="Times New Roman" w:hAnsi="Times New Roman" w:cs="Times New Roman"/>
          <w:bCs/>
          <w:sz w:val="24"/>
          <w:szCs w:val="24"/>
        </w:rPr>
        <w:t>–О</w:t>
      </w:r>
      <w:proofErr w:type="gramEnd"/>
      <w:r w:rsidR="00C214CB">
        <w:rPr>
          <w:rFonts w:ascii="Times New Roman" w:hAnsi="Times New Roman" w:cs="Times New Roman"/>
          <w:bCs/>
          <w:sz w:val="24"/>
          <w:szCs w:val="24"/>
        </w:rPr>
        <w:t>бщественная организация «Приморская краевая федерация волейбола»</w:t>
      </w:r>
      <w:r w:rsidRPr="000D48B0">
        <w:t xml:space="preserve"> </w:t>
      </w:r>
    </w:p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>3.2. Функции и полномочия Организатора:</w:t>
      </w:r>
    </w:p>
    <w:p w:rsidR="000D48B0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- 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:rsidR="000D48B0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обеспечение сб</w:t>
      </w:r>
      <w:r w:rsidRPr="00BD5DB9">
        <w:rPr>
          <w:rFonts w:ascii="Times New Roman" w:hAnsi="Times New Roman" w:cs="Times New Roman"/>
          <w:bCs/>
          <w:sz w:val="24"/>
          <w:szCs w:val="24"/>
        </w:rPr>
        <w:t>ора и хранения всей документации необходимой для проведения Прогр</w:t>
      </w:r>
      <w:r>
        <w:rPr>
          <w:rFonts w:ascii="Times New Roman" w:hAnsi="Times New Roman" w:cs="Times New Roman"/>
          <w:bCs/>
          <w:sz w:val="24"/>
          <w:szCs w:val="24"/>
        </w:rPr>
        <w:t>аммы;</w:t>
      </w:r>
    </w:p>
    <w:p w:rsidR="000D48B0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D5DB9">
        <w:rPr>
          <w:rFonts w:ascii="Times New Roman" w:hAnsi="Times New Roman" w:cs="Times New Roman"/>
          <w:bCs/>
          <w:sz w:val="24"/>
          <w:szCs w:val="24"/>
        </w:rPr>
        <w:t>обеспечение информирования о проведении Программы, её целях и задачах, условиях отбора, результатах Программы;</w:t>
      </w:r>
    </w:p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D5DB9">
        <w:rPr>
          <w:rFonts w:ascii="Times New Roman" w:hAnsi="Times New Roman" w:cs="Times New Roman"/>
          <w:bCs/>
          <w:sz w:val="24"/>
          <w:szCs w:val="24"/>
        </w:rPr>
        <w:t>согласование списков руководителей и преподавателей Программы.</w:t>
      </w:r>
    </w:p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3.3. </w:t>
      </w:r>
      <w:r w:rsidRPr="00BD5DB9">
        <w:rPr>
          <w:rFonts w:ascii="Times New Roman" w:hAnsi="Times New Roman" w:cs="Times New Roman"/>
          <w:bCs/>
          <w:sz w:val="24"/>
          <w:szCs w:val="24"/>
        </w:rPr>
        <w:t>Организатор Программы вправе в одностороннем порядке вносить изменения в настоящее Положение.</w:t>
      </w:r>
    </w:p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3.4. </w:t>
      </w:r>
      <w:r w:rsidRPr="00BD5DB9">
        <w:rPr>
          <w:rFonts w:ascii="Times New Roman" w:hAnsi="Times New Roman" w:cs="Times New Roman"/>
          <w:bCs/>
          <w:sz w:val="24"/>
          <w:szCs w:val="24"/>
        </w:rPr>
        <w:t>Организатор оставляет за собой право изменить даты проведения Программы, форму обучения, содержание Программы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3.5. </w:t>
      </w:r>
      <w:r w:rsidRPr="00BD5DB9">
        <w:rPr>
          <w:rFonts w:ascii="Times New Roman" w:hAnsi="Times New Roman" w:cs="Times New Roman"/>
          <w:bCs/>
          <w:sz w:val="24"/>
          <w:szCs w:val="24"/>
        </w:rPr>
        <w:t>Информирование о Программе осуществляется посредством разм</w:t>
      </w:r>
      <w:r>
        <w:rPr>
          <w:rFonts w:ascii="Times New Roman" w:hAnsi="Times New Roman" w:cs="Times New Roman"/>
          <w:bCs/>
          <w:sz w:val="24"/>
          <w:szCs w:val="24"/>
        </w:rPr>
        <w:t>ещения информации на официальной странице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 Центра (</w:t>
      </w:r>
      <w:hyperlink r:id="rId6" w:history="1">
        <w:r w:rsidRPr="0039641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BD5DB9">
        <w:rPr>
          <w:rFonts w:ascii="Times New Roman" w:hAnsi="Times New Roman" w:cs="Times New Roman"/>
          <w:bCs/>
          <w:sz w:val="24"/>
          <w:szCs w:val="24"/>
        </w:rPr>
        <w:t>рассылки информационных сообщений по электронной почте.</w:t>
      </w:r>
    </w:p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3.6. </w:t>
      </w:r>
      <w:r w:rsidRPr="00BD5DB9">
        <w:rPr>
          <w:rFonts w:ascii="Times New Roman" w:hAnsi="Times New Roman" w:cs="Times New Roman"/>
          <w:bCs/>
          <w:sz w:val="24"/>
          <w:szCs w:val="24"/>
        </w:rPr>
        <w:t>Научно-методическое и кадровое сопровождение Программы осуществляет Центр.</w:t>
      </w:r>
    </w:p>
    <w:p w:rsidR="000D48B0" w:rsidRPr="004B68E1" w:rsidRDefault="000D48B0" w:rsidP="000D48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8E1">
        <w:rPr>
          <w:rFonts w:ascii="Times New Roman" w:hAnsi="Times New Roman" w:cs="Times New Roman"/>
          <w:b/>
          <w:bCs/>
          <w:sz w:val="24"/>
          <w:szCs w:val="24"/>
        </w:rPr>
        <w:t>4. Участники Программы</w:t>
      </w:r>
    </w:p>
    <w:p w:rsidR="000D48B0" w:rsidRPr="000D48B0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 xml:space="preserve">4.1. </w:t>
      </w:r>
      <w:r w:rsidRPr="000D48B0">
        <w:rPr>
          <w:rFonts w:ascii="Times New Roman" w:hAnsi="Times New Roman" w:cs="Times New Roman"/>
          <w:bCs/>
          <w:sz w:val="24"/>
          <w:szCs w:val="24"/>
        </w:rPr>
        <w:t>Состав участников: девушки и юноши расширенного состава сборной Приморского края (по 35 человек).</w:t>
      </w:r>
    </w:p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lastRenderedPageBreak/>
        <w:t>4.2. Подача заявок осуществляется на офици</w:t>
      </w:r>
      <w:r>
        <w:rPr>
          <w:rFonts w:ascii="Times New Roman" w:hAnsi="Times New Roman" w:cs="Times New Roman"/>
          <w:bCs/>
          <w:sz w:val="24"/>
          <w:szCs w:val="24"/>
        </w:rPr>
        <w:t xml:space="preserve">альной странице Центра </w:t>
      </w:r>
      <w:r w:rsidRPr="007F65B2">
        <w:rPr>
          <w:rFonts w:ascii="Times New Roman" w:hAnsi="Times New Roman" w:cs="Times New Roman"/>
          <w:bCs/>
          <w:sz w:val="24"/>
          <w:szCs w:val="24"/>
        </w:rPr>
        <w:t>(</w:t>
      </w:r>
      <w:hyperlink r:id="rId7" w:history="1">
        <w:r w:rsidRPr="0039641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4.3. Общее количество Участников 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Программы: </w:t>
      </w:r>
      <w:r w:rsidR="003A005F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>4.5. Подачей заявки Участники подтверждают своё согласие с условия</w:t>
      </w:r>
      <w:r>
        <w:rPr>
          <w:rFonts w:ascii="Times New Roman" w:hAnsi="Times New Roman" w:cs="Times New Roman"/>
          <w:bCs/>
          <w:sz w:val="24"/>
          <w:szCs w:val="24"/>
        </w:rPr>
        <w:t>ми участия в Программе, определе</w:t>
      </w:r>
      <w:r w:rsidRPr="00BD5DB9">
        <w:rPr>
          <w:rFonts w:ascii="Times New Roman" w:hAnsi="Times New Roman" w:cs="Times New Roman"/>
          <w:bCs/>
          <w:sz w:val="24"/>
          <w:szCs w:val="24"/>
        </w:rPr>
        <w:t>нными в настоящем Положении.</w:t>
      </w:r>
    </w:p>
    <w:p w:rsidR="000D48B0" w:rsidRDefault="000D48B0" w:rsidP="000D48B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D48B0" w:rsidRPr="004B68E1" w:rsidRDefault="000D48B0" w:rsidP="000D48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8E1">
        <w:rPr>
          <w:rFonts w:ascii="Times New Roman" w:hAnsi="Times New Roman" w:cs="Times New Roman"/>
          <w:b/>
          <w:bCs/>
          <w:sz w:val="24"/>
          <w:szCs w:val="24"/>
        </w:rPr>
        <w:t>5. Условия участия в Программе</w:t>
      </w:r>
    </w:p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>5.1. Для Участников не допускается возможность участия в отдельных мероприятиях Программы в связи с целостностью и содержательной логикой Программы, интенсивным режимом зан</w:t>
      </w:r>
      <w:r>
        <w:rPr>
          <w:rFonts w:ascii="Times New Roman" w:hAnsi="Times New Roman" w:cs="Times New Roman"/>
          <w:bCs/>
          <w:sz w:val="24"/>
          <w:szCs w:val="24"/>
        </w:rPr>
        <w:t>ятий и объемом академической нагр</w:t>
      </w:r>
      <w:r w:rsidRPr="00BD5DB9">
        <w:rPr>
          <w:rFonts w:ascii="Times New Roman" w:hAnsi="Times New Roman" w:cs="Times New Roman"/>
          <w:bCs/>
          <w:sz w:val="24"/>
          <w:szCs w:val="24"/>
        </w:rPr>
        <w:t>узки: исключены заезды и выезды Участников вне сроков, установленных настоящим Положением.</w:t>
      </w:r>
    </w:p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 xml:space="preserve">5.2. В случае преждевременного отъезда </w:t>
      </w:r>
      <w:r w:rsidRPr="009C68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Участник автоматически считается отчисленным с программы.</w:t>
      </w:r>
    </w:p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 xml:space="preserve">5.3. Заезд Участников на Программу осуществляется в 1-й день ее проведения. В исключительных случаях Участник может прибыть на Программу во 2-й день ее проведения (до начала занятий) и только по согласованию </w:t>
      </w:r>
      <w:r w:rsidRPr="009C68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Организатором программы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 Заявление на заезд/выезд вне установленных настоящим Положением дат составляется в свободной форме.</w:t>
      </w:r>
    </w:p>
    <w:p w:rsidR="000D48B0" w:rsidRDefault="000D48B0" w:rsidP="00FB1B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>5.4. В случае нарушений правил пребывания на территории площадки проведения Программы или требований настоящего Положения Участник может быть отчислен с Программы.</w:t>
      </w:r>
    </w:p>
    <w:p w:rsidR="000D48B0" w:rsidRPr="004B68E1" w:rsidRDefault="000D48B0" w:rsidP="000D48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8E1">
        <w:rPr>
          <w:rFonts w:ascii="Times New Roman" w:hAnsi="Times New Roman" w:cs="Times New Roman"/>
          <w:b/>
          <w:bCs/>
          <w:sz w:val="24"/>
          <w:szCs w:val="24"/>
        </w:rPr>
        <w:t>6. Порядок отбора Участников Программы</w:t>
      </w:r>
    </w:p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>6.1. Отбор Учас</w:t>
      </w:r>
      <w:r>
        <w:rPr>
          <w:rFonts w:ascii="Times New Roman" w:hAnsi="Times New Roman" w:cs="Times New Roman"/>
          <w:bCs/>
          <w:sz w:val="24"/>
          <w:szCs w:val="24"/>
        </w:rPr>
        <w:t xml:space="preserve">тников Программы осуществляется </w:t>
      </w:r>
      <w:r w:rsidRPr="00BD5DB9">
        <w:rPr>
          <w:rFonts w:ascii="Times New Roman" w:hAnsi="Times New Roman" w:cs="Times New Roman"/>
          <w:bCs/>
          <w:sz w:val="24"/>
          <w:szCs w:val="24"/>
        </w:rPr>
        <w:t>на основании требовании, изложенных в настоящем Положении, а также общих критериев отбора на Программы Центра по направлению «</w:t>
      </w:r>
      <w:r>
        <w:rPr>
          <w:rFonts w:ascii="Times New Roman" w:hAnsi="Times New Roman" w:cs="Times New Roman"/>
          <w:bCs/>
          <w:sz w:val="24"/>
          <w:szCs w:val="24"/>
        </w:rPr>
        <w:t>Спорт</w:t>
      </w:r>
      <w:r w:rsidRPr="00BD5DB9">
        <w:rPr>
          <w:rFonts w:ascii="Times New Roman" w:hAnsi="Times New Roman" w:cs="Times New Roman"/>
          <w:bCs/>
          <w:sz w:val="24"/>
          <w:szCs w:val="24"/>
        </w:rPr>
        <w:t>» в рамках конкурсного отбора.</w:t>
      </w:r>
    </w:p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 xml:space="preserve">6.2. </w:t>
      </w:r>
      <w:r w:rsidR="003A005F">
        <w:rPr>
          <w:rFonts w:ascii="Times New Roman" w:hAnsi="Times New Roman" w:cs="Times New Roman"/>
          <w:bCs/>
          <w:sz w:val="24"/>
          <w:szCs w:val="24"/>
        </w:rPr>
        <w:t xml:space="preserve">Для участия в программе зачисляются </w:t>
      </w:r>
      <w:r w:rsidR="00E41476" w:rsidRPr="00E41476">
        <w:rPr>
          <w:rFonts w:ascii="Times New Roman" w:hAnsi="Times New Roman" w:cs="Times New Roman"/>
          <w:bCs/>
          <w:sz w:val="24"/>
          <w:szCs w:val="24"/>
        </w:rPr>
        <w:t>победители и призёры Первен</w:t>
      </w:r>
      <w:proofErr w:type="gramStart"/>
      <w:r w:rsidR="00E41476" w:rsidRPr="00E41476">
        <w:rPr>
          <w:rFonts w:ascii="Times New Roman" w:hAnsi="Times New Roman" w:cs="Times New Roman"/>
          <w:bCs/>
          <w:sz w:val="24"/>
          <w:szCs w:val="24"/>
        </w:rPr>
        <w:t>ств Пр</w:t>
      </w:r>
      <w:proofErr w:type="gramEnd"/>
      <w:r w:rsidR="00E41476" w:rsidRPr="00E41476">
        <w:rPr>
          <w:rFonts w:ascii="Times New Roman" w:hAnsi="Times New Roman" w:cs="Times New Roman"/>
          <w:bCs/>
          <w:sz w:val="24"/>
          <w:szCs w:val="24"/>
        </w:rPr>
        <w:t>иморского края и Дальнев</w:t>
      </w:r>
      <w:r w:rsidR="003A005F">
        <w:rPr>
          <w:rFonts w:ascii="Times New Roman" w:hAnsi="Times New Roman" w:cs="Times New Roman"/>
          <w:bCs/>
          <w:sz w:val="24"/>
          <w:szCs w:val="24"/>
        </w:rPr>
        <w:t xml:space="preserve">осточного федерального округа с учетом рекомендаций </w:t>
      </w:r>
      <w:r w:rsidR="00FB1BFF">
        <w:rPr>
          <w:rFonts w:ascii="Times New Roman" w:hAnsi="Times New Roman" w:cs="Times New Roman"/>
          <w:bCs/>
          <w:sz w:val="24"/>
          <w:szCs w:val="24"/>
        </w:rPr>
        <w:t>тренерского состава общественной организации «Приморская федерация волейбола»</w:t>
      </w:r>
      <w:r w:rsidR="003A005F">
        <w:rPr>
          <w:rFonts w:ascii="Times New Roman" w:hAnsi="Times New Roman" w:cs="Times New Roman"/>
          <w:bCs/>
          <w:sz w:val="24"/>
          <w:szCs w:val="24"/>
        </w:rPr>
        <w:t>.</w:t>
      </w:r>
    </w:p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6.3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. Не позднее, чем за 5 дней до начала Программы Участнику необходимо подтвердить своё участие в Программе Центра. При не подтверждении участия </w:t>
      </w:r>
      <w:r>
        <w:rPr>
          <w:rFonts w:ascii="Times New Roman" w:hAnsi="Times New Roman" w:cs="Times New Roman"/>
          <w:bCs/>
          <w:sz w:val="24"/>
          <w:szCs w:val="24"/>
        </w:rPr>
        <w:t>заявка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аннулируется</w:t>
      </w:r>
      <w:r w:rsidRPr="00BD5DB9">
        <w:rPr>
          <w:rFonts w:ascii="Times New Roman" w:hAnsi="Times New Roman" w:cs="Times New Roman"/>
          <w:bCs/>
          <w:sz w:val="24"/>
          <w:szCs w:val="24"/>
        </w:rPr>
        <w:t>.</w:t>
      </w:r>
    </w:p>
    <w:p w:rsidR="000D48B0" w:rsidRDefault="000D48B0" w:rsidP="004B6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6.4</w:t>
      </w:r>
      <w:r w:rsidRPr="00BD5DB9">
        <w:rPr>
          <w:rFonts w:ascii="Times New Roman" w:hAnsi="Times New Roman" w:cs="Times New Roman"/>
          <w:bCs/>
          <w:sz w:val="24"/>
          <w:szCs w:val="24"/>
        </w:rPr>
        <w:t>. Участникам, приглашённым на Программу по результатам отбора, необходимо предоставить пакет документов в день заезда на Программу. Перечень документов представлен на официальн</w:t>
      </w:r>
      <w:r>
        <w:rPr>
          <w:rFonts w:ascii="Times New Roman" w:hAnsi="Times New Roman" w:cs="Times New Roman"/>
          <w:bCs/>
          <w:sz w:val="24"/>
          <w:szCs w:val="24"/>
        </w:rPr>
        <w:t xml:space="preserve">ой странице Программы: </w:t>
      </w:r>
      <w:hyperlink r:id="rId8" w:history="1">
        <w:r w:rsidRPr="00253A2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:rsidR="000D48B0" w:rsidRPr="004B68E1" w:rsidRDefault="000D48B0" w:rsidP="000D48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8E1">
        <w:rPr>
          <w:rFonts w:ascii="Times New Roman" w:hAnsi="Times New Roman" w:cs="Times New Roman"/>
          <w:b/>
          <w:bCs/>
          <w:sz w:val="24"/>
          <w:szCs w:val="24"/>
        </w:rPr>
        <w:t>7.Порядок проведения Программы</w:t>
      </w:r>
    </w:p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7.1 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Программа проводится в очном формате с </w:t>
      </w:r>
      <w:r>
        <w:rPr>
          <w:rFonts w:ascii="Times New Roman" w:hAnsi="Times New Roman" w:cs="Times New Roman"/>
          <w:bCs/>
          <w:sz w:val="24"/>
          <w:szCs w:val="24"/>
        </w:rPr>
        <w:t xml:space="preserve">30 октября по 4 ноября </w:t>
      </w:r>
      <w:r w:rsidRPr="00BD5DB9">
        <w:rPr>
          <w:rFonts w:ascii="Times New Roman" w:hAnsi="Times New Roman" w:cs="Times New Roman"/>
          <w:bCs/>
          <w:sz w:val="24"/>
          <w:szCs w:val="24"/>
        </w:rPr>
        <w:t>2023 года.</w:t>
      </w:r>
    </w:p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7.2 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День заезда: </w:t>
      </w:r>
      <w:r>
        <w:rPr>
          <w:rFonts w:ascii="Times New Roman" w:hAnsi="Times New Roman" w:cs="Times New Roman"/>
          <w:bCs/>
          <w:sz w:val="24"/>
          <w:szCs w:val="24"/>
        </w:rPr>
        <w:t>30 октября с 10.00 до 12</w:t>
      </w:r>
      <w:r w:rsidRPr="00BD5DB9">
        <w:rPr>
          <w:rFonts w:ascii="Times New Roman" w:hAnsi="Times New Roman" w:cs="Times New Roman"/>
          <w:bCs/>
          <w:sz w:val="24"/>
          <w:szCs w:val="24"/>
        </w:rPr>
        <w:t>:00.</w:t>
      </w:r>
    </w:p>
    <w:p w:rsidR="000D48B0" w:rsidRDefault="000D48B0" w:rsidP="004B6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7.3 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День выезда: </w:t>
      </w:r>
      <w:r>
        <w:rPr>
          <w:rFonts w:ascii="Times New Roman" w:hAnsi="Times New Roman" w:cs="Times New Roman"/>
          <w:bCs/>
          <w:sz w:val="24"/>
          <w:szCs w:val="24"/>
        </w:rPr>
        <w:t>4 ноября с 09</w:t>
      </w:r>
      <w:r w:rsidRPr="00BD5DB9">
        <w:rPr>
          <w:rFonts w:ascii="Times New Roman" w:hAnsi="Times New Roman" w:cs="Times New Roman"/>
          <w:bCs/>
          <w:sz w:val="24"/>
          <w:szCs w:val="24"/>
        </w:rPr>
        <w:t>:00 до 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BD5DB9">
        <w:rPr>
          <w:rFonts w:ascii="Times New Roman" w:hAnsi="Times New Roman" w:cs="Times New Roman"/>
          <w:bCs/>
          <w:sz w:val="24"/>
          <w:szCs w:val="24"/>
        </w:rPr>
        <w:t>:00.</w:t>
      </w:r>
    </w:p>
    <w:p w:rsidR="000D48B0" w:rsidRPr="004B68E1" w:rsidRDefault="000D48B0" w:rsidP="000D48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8E1">
        <w:rPr>
          <w:rFonts w:ascii="Times New Roman" w:hAnsi="Times New Roman" w:cs="Times New Roman"/>
          <w:b/>
          <w:bCs/>
          <w:sz w:val="24"/>
          <w:szCs w:val="24"/>
        </w:rPr>
        <w:t>8. Подведение итогов Программы</w:t>
      </w:r>
    </w:p>
    <w:p w:rsidR="000D48B0" w:rsidRPr="00BD5DB9" w:rsidRDefault="000D48B0" w:rsidP="004B6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8.1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5DB9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BD5DB9">
        <w:rPr>
          <w:rFonts w:ascii="Times New Roman" w:hAnsi="Times New Roman" w:cs="Times New Roman"/>
          <w:bCs/>
          <w:sz w:val="24"/>
          <w:szCs w:val="24"/>
        </w:rPr>
        <w:t xml:space="preserve">се Участники Программы получают соответствующие сертификаты </w:t>
      </w:r>
      <w:r>
        <w:rPr>
          <w:rFonts w:ascii="Times New Roman" w:hAnsi="Times New Roman" w:cs="Times New Roman"/>
          <w:bCs/>
          <w:sz w:val="24"/>
          <w:szCs w:val="24"/>
        </w:rPr>
        <w:t>участников Программы</w:t>
      </w:r>
    </w:p>
    <w:p w:rsidR="000D48B0" w:rsidRPr="004B68E1" w:rsidRDefault="000D48B0" w:rsidP="000D48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8E1">
        <w:rPr>
          <w:rFonts w:ascii="Times New Roman" w:hAnsi="Times New Roman" w:cs="Times New Roman"/>
          <w:b/>
          <w:bCs/>
          <w:sz w:val="24"/>
          <w:szCs w:val="24"/>
        </w:rPr>
        <w:t>9. Заключительные положения</w:t>
      </w:r>
    </w:p>
    <w:p w:rsidR="000D48B0" w:rsidRDefault="000D48B0" w:rsidP="004B6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 xml:space="preserve">9.1. Руководитель Программы: </w:t>
      </w:r>
      <w:r w:rsidR="00C214CB">
        <w:rPr>
          <w:rFonts w:ascii="Times New Roman" w:hAnsi="Times New Roman" w:cs="Times New Roman"/>
          <w:bCs/>
          <w:sz w:val="24"/>
          <w:szCs w:val="24"/>
        </w:rPr>
        <w:t>Павкин Олег Николаевич – председатель общественной организации «Приморская федерация волейбола»</w:t>
      </w:r>
    </w:p>
    <w:p w:rsidR="000D48B0" w:rsidRPr="004B68E1" w:rsidRDefault="000D48B0" w:rsidP="000D48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4B68E1">
        <w:rPr>
          <w:rFonts w:ascii="Times New Roman" w:hAnsi="Times New Roman" w:cs="Times New Roman"/>
          <w:b/>
          <w:bCs/>
          <w:sz w:val="24"/>
          <w:szCs w:val="24"/>
        </w:rPr>
        <w:t>10. Финансирование Программы</w:t>
      </w:r>
    </w:p>
    <w:bookmarkEnd w:id="0"/>
    <w:p w:rsidR="000D48B0" w:rsidRPr="00BD5DB9" w:rsidRDefault="000D48B0" w:rsidP="000D4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 xml:space="preserve">10.1. Финансирование Программы (за исключением расходов на проезд Участников до места проведения и обратно) осуществляется за счёт </w:t>
      </w:r>
      <w:r>
        <w:rPr>
          <w:rFonts w:ascii="Times New Roman" w:hAnsi="Times New Roman" w:cs="Times New Roman"/>
          <w:bCs/>
          <w:sz w:val="24"/>
          <w:szCs w:val="24"/>
        </w:rPr>
        <w:t xml:space="preserve">финансирования Регионального центра </w:t>
      </w:r>
      <w:r w:rsidRPr="00F50BFE">
        <w:rPr>
          <w:rFonts w:ascii="Times New Roman" w:hAnsi="Times New Roman" w:cs="Times New Roman"/>
          <w:bCs/>
          <w:sz w:val="24"/>
          <w:szCs w:val="24"/>
        </w:rPr>
        <w:t>выявления, поддержки и развития способностей и талантов у детей и молодежи «</w:t>
      </w:r>
      <w:proofErr w:type="spellStart"/>
      <w:r w:rsidRPr="00F50BFE">
        <w:rPr>
          <w:rFonts w:ascii="Times New Roman" w:hAnsi="Times New Roman" w:cs="Times New Roman"/>
          <w:bCs/>
          <w:sz w:val="24"/>
          <w:szCs w:val="24"/>
        </w:rPr>
        <w:t>Сириус.Приморье</w:t>
      </w:r>
      <w:proofErr w:type="spellEnd"/>
      <w:r w:rsidRPr="00F50BFE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D48B0" w:rsidRDefault="000D48B0" w:rsidP="000D48B0"/>
    <w:p w:rsidR="0026374B" w:rsidRDefault="004B68E1"/>
    <w:sectPr w:rsidR="0026374B" w:rsidSect="00694A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1E"/>
    <w:rsid w:val="000D48B0"/>
    <w:rsid w:val="000E2A1E"/>
    <w:rsid w:val="003A005F"/>
    <w:rsid w:val="004B68E1"/>
    <w:rsid w:val="00AC53CD"/>
    <w:rsid w:val="00B57508"/>
    <w:rsid w:val="00C214CB"/>
    <w:rsid w:val="00E41476"/>
    <w:rsid w:val="00FB0D2B"/>
    <w:rsid w:val="00FB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8B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0D4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0D48B0"/>
    <w:pPr>
      <w:suppressAutoHyphens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8B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0D4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0D48B0"/>
    <w:pPr>
      <w:suppressAutoHyphens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kiro.ru/regionalnyj-czentr-vyyavleniya-podderzhki-i-razvitiya-odarennyh-detej-i-talantlivoj-molodezh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2511DAC-A9FA-4A9D-A474-1ABDD524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Наталия В. Ланская</cp:lastModifiedBy>
  <cp:revision>6</cp:revision>
  <dcterms:created xsi:type="dcterms:W3CDTF">2023-08-23T06:20:00Z</dcterms:created>
  <dcterms:modified xsi:type="dcterms:W3CDTF">2023-08-23T03:49:00Z</dcterms:modified>
</cp:coreProperties>
</file>