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54" w:rsidRDefault="00104B54" w:rsidP="00104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порядке организации и проведени</w:t>
      </w:r>
      <w:r w:rsidR="00DE2733">
        <w:rPr>
          <w:rFonts w:ascii="Times New Roman" w:hAnsi="Times New Roman" w:cs="Times New Roman"/>
          <w:bCs/>
          <w:sz w:val="24"/>
          <w:szCs w:val="24"/>
        </w:rPr>
        <w:t>я образовательной программы «Осен</w:t>
      </w:r>
      <w:r>
        <w:rPr>
          <w:rFonts w:ascii="Times New Roman" w:hAnsi="Times New Roman" w:cs="Times New Roman"/>
          <w:bCs/>
          <w:sz w:val="24"/>
          <w:szCs w:val="24"/>
        </w:rPr>
        <w:t xml:space="preserve">няя олимпиадная школа </w:t>
      </w:r>
      <w:r w:rsidR="00265C8E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333B">
        <w:rPr>
          <w:rFonts w:ascii="Times New Roman" w:hAnsi="Times New Roman" w:cs="Times New Roman"/>
          <w:bCs/>
          <w:sz w:val="24"/>
          <w:szCs w:val="24"/>
        </w:rPr>
        <w:t>История</w:t>
      </w:r>
      <w:r w:rsidR="00265C8E">
        <w:rPr>
          <w:rFonts w:ascii="Times New Roman" w:hAnsi="Times New Roman" w:cs="Times New Roman"/>
          <w:bCs/>
          <w:sz w:val="24"/>
          <w:szCs w:val="24"/>
        </w:rPr>
        <w:t xml:space="preserve"> 9-11</w:t>
      </w:r>
      <w:r>
        <w:rPr>
          <w:rFonts w:ascii="Times New Roman" w:hAnsi="Times New Roman" w:cs="Times New Roman"/>
          <w:bCs/>
          <w:sz w:val="24"/>
          <w:szCs w:val="24"/>
        </w:rPr>
        <w:t>»  регионального Центра выявления, поддержки и развития способностей и талантов у детей и молодежи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1.Общие положения</w:t>
      </w:r>
    </w:p>
    <w:p w:rsid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1.1. Настоящее Положение определяет порядок организации и проведения очной профильной образовательной программы для обучающихся </w:t>
      </w:r>
      <w:r w:rsidR="004B6193">
        <w:rPr>
          <w:rFonts w:ascii="Times New Roman" w:hAnsi="Times New Roman" w:cs="Times New Roman"/>
          <w:bCs/>
          <w:sz w:val="24"/>
          <w:szCs w:val="24"/>
        </w:rPr>
        <w:t>9-</w:t>
      </w:r>
      <w:r w:rsidR="00265C8E">
        <w:rPr>
          <w:rFonts w:ascii="Times New Roman" w:hAnsi="Times New Roman" w:cs="Times New Roman"/>
          <w:bCs/>
          <w:sz w:val="24"/>
          <w:szCs w:val="24"/>
        </w:rPr>
        <w:t>11</w:t>
      </w:r>
      <w:r>
        <w:rPr>
          <w:rFonts w:ascii="Times New Roman" w:hAnsi="Times New Roman" w:cs="Times New Roman"/>
          <w:bCs/>
          <w:sz w:val="24"/>
          <w:szCs w:val="24"/>
        </w:rPr>
        <w:t>х 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1.2. Сроки проведения Программы </w:t>
      </w:r>
      <w:r w:rsidRPr="00677168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4B6193" w:rsidRPr="00677168">
        <w:rPr>
          <w:rFonts w:ascii="Times New Roman" w:hAnsi="Times New Roman" w:cs="Times New Roman"/>
          <w:bCs/>
          <w:sz w:val="24"/>
          <w:szCs w:val="24"/>
        </w:rPr>
        <w:t>18 по 23</w:t>
      </w:r>
      <w:r w:rsidRPr="00677168">
        <w:rPr>
          <w:rFonts w:ascii="Times New Roman" w:hAnsi="Times New Roman" w:cs="Times New Roman"/>
          <w:bCs/>
          <w:sz w:val="24"/>
          <w:szCs w:val="24"/>
        </w:rPr>
        <w:t xml:space="preserve"> сентября 2023 года.</w:t>
      </w:r>
    </w:p>
    <w:p w:rsid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1.3. Место проведения Программы: структурное подразделение Дальневосточного центра непрерывного образования» (АНПОО «ДВЦНО») Школа для одаренных детей им. Н.Н. Дубинина,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ладивосток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ул.Чапаева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5.</w:t>
      </w:r>
    </w:p>
    <w:p w:rsid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1.4. Трудоёмкость Программы: 42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академических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:rsid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1.5. Форма проведения Программы: очная.</w:t>
      </w:r>
    </w:p>
    <w:p w:rsid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2.Цели и задачи Программы</w:t>
      </w:r>
    </w:p>
    <w:p w:rsidR="00104B54" w:rsidRPr="004B6193" w:rsidRDefault="00104B54" w:rsidP="00AB00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4B6193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="009A0873" w:rsidRPr="004B6193">
        <w:rPr>
          <w:rFonts w:ascii="Times New Roman" w:hAnsi="Times New Roman" w:cs="Times New Roman"/>
          <w:bCs/>
          <w:sz w:val="24"/>
          <w:szCs w:val="24"/>
        </w:rPr>
        <w:t xml:space="preserve">Цель Программы: </w:t>
      </w:r>
      <w:r w:rsidR="004B6193">
        <w:rPr>
          <w:rFonts w:ascii="Times New Roman" w:hAnsi="Times New Roman" w:cs="Times New Roman"/>
          <w:bCs/>
          <w:sz w:val="24"/>
          <w:szCs w:val="24"/>
        </w:rPr>
        <w:t>П</w:t>
      </w:r>
      <w:r w:rsidR="004B6193" w:rsidRPr="004B6193">
        <w:rPr>
          <w:rFonts w:ascii="Times New Roman" w:hAnsi="Times New Roman" w:cs="Times New Roman"/>
          <w:bCs/>
          <w:sz w:val="24"/>
          <w:szCs w:val="24"/>
        </w:rPr>
        <w:t xml:space="preserve">рограмма ориентирована на подготовку </w:t>
      </w:r>
      <w:proofErr w:type="gramStart"/>
      <w:r w:rsidR="004B6193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="004B6193" w:rsidRPr="004B6193">
        <w:rPr>
          <w:rFonts w:ascii="Times New Roman" w:hAnsi="Times New Roman" w:cs="Times New Roman"/>
          <w:bCs/>
          <w:sz w:val="24"/>
          <w:szCs w:val="24"/>
        </w:rPr>
        <w:t xml:space="preserve"> к олимпиадам по и</w:t>
      </w:r>
      <w:r w:rsidR="00AB0056">
        <w:rPr>
          <w:rFonts w:ascii="Times New Roman" w:hAnsi="Times New Roman" w:cs="Times New Roman"/>
          <w:bCs/>
          <w:sz w:val="24"/>
          <w:szCs w:val="24"/>
        </w:rPr>
        <w:t>стории</w:t>
      </w:r>
      <w:r w:rsidR="004B6193" w:rsidRPr="004B6193">
        <w:rPr>
          <w:rFonts w:ascii="Times New Roman" w:hAnsi="Times New Roman" w:cs="Times New Roman"/>
          <w:bCs/>
          <w:sz w:val="24"/>
          <w:szCs w:val="24"/>
        </w:rPr>
        <w:t xml:space="preserve"> высокого уровня и организацию систематической работы с талантливыми школьник</w:t>
      </w:r>
      <w:r w:rsidR="00265C8E">
        <w:rPr>
          <w:rFonts w:ascii="Times New Roman" w:hAnsi="Times New Roman" w:cs="Times New Roman"/>
          <w:bCs/>
          <w:sz w:val="24"/>
          <w:szCs w:val="24"/>
        </w:rPr>
        <w:t>ами</w:t>
      </w:r>
      <w:r w:rsidR="004B6193" w:rsidRPr="004B6193">
        <w:rPr>
          <w:rFonts w:ascii="Times New Roman" w:hAnsi="Times New Roman" w:cs="Times New Roman"/>
          <w:bCs/>
          <w:sz w:val="24"/>
          <w:szCs w:val="24"/>
        </w:rPr>
        <w:t>.</w:t>
      </w:r>
    </w:p>
    <w:p w:rsidR="00104B54" w:rsidRPr="004B6193" w:rsidRDefault="00104B54" w:rsidP="00AB00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193">
        <w:rPr>
          <w:rFonts w:ascii="Times New Roman" w:hAnsi="Times New Roman" w:cs="Times New Roman"/>
          <w:bCs/>
          <w:sz w:val="24"/>
          <w:szCs w:val="24"/>
        </w:rPr>
        <w:t>2.2. Задачи Программы:</w:t>
      </w:r>
    </w:p>
    <w:p w:rsidR="00AB0056" w:rsidRPr="00AB0056" w:rsidRDefault="00AB0056" w:rsidP="00AB00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</w:t>
      </w:r>
      <w:r w:rsidRPr="00AB0056">
        <w:rPr>
          <w:rFonts w:ascii="Times New Roman" w:hAnsi="Times New Roman" w:cs="Times New Roman"/>
          <w:bCs/>
          <w:sz w:val="24"/>
          <w:szCs w:val="24"/>
        </w:rPr>
        <w:t>истематизировать базовые знания по истории России с древнейши</w:t>
      </w:r>
      <w:r>
        <w:rPr>
          <w:rFonts w:ascii="Times New Roman" w:hAnsi="Times New Roman" w:cs="Times New Roman"/>
          <w:bCs/>
          <w:sz w:val="24"/>
          <w:szCs w:val="24"/>
        </w:rPr>
        <w:t>х времен до XVIII в</w:t>
      </w:r>
      <w:r w:rsidRPr="00AB0056">
        <w:rPr>
          <w:rFonts w:ascii="Times New Roman" w:hAnsi="Times New Roman" w:cs="Times New Roman"/>
          <w:bCs/>
          <w:sz w:val="24"/>
          <w:szCs w:val="24"/>
        </w:rPr>
        <w:t xml:space="preserve">; систематизировать базовые знания по истории </w:t>
      </w:r>
      <w:r>
        <w:rPr>
          <w:rFonts w:ascii="Times New Roman" w:hAnsi="Times New Roman" w:cs="Times New Roman"/>
          <w:bCs/>
          <w:sz w:val="24"/>
          <w:szCs w:val="24"/>
        </w:rPr>
        <w:t>России XIX – XX вв.</w:t>
      </w:r>
      <w:r w:rsidRPr="00AB0056">
        <w:rPr>
          <w:rFonts w:ascii="Times New Roman" w:hAnsi="Times New Roman" w:cs="Times New Roman"/>
          <w:bCs/>
          <w:sz w:val="24"/>
          <w:szCs w:val="24"/>
        </w:rPr>
        <w:t>;</w:t>
      </w:r>
    </w:p>
    <w:p w:rsidR="00AB0056" w:rsidRPr="00AB0056" w:rsidRDefault="00AB0056" w:rsidP="00AB00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</w:t>
      </w:r>
      <w:r w:rsidRPr="00AB0056">
        <w:rPr>
          <w:rFonts w:ascii="Times New Roman" w:hAnsi="Times New Roman" w:cs="Times New Roman"/>
          <w:bCs/>
          <w:sz w:val="24"/>
          <w:szCs w:val="24"/>
        </w:rPr>
        <w:t>азобрать принципы выполнения олимпиадных заданий;</w:t>
      </w:r>
    </w:p>
    <w:p w:rsidR="00AB0056" w:rsidRDefault="00AB0056" w:rsidP="00AB00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у</w:t>
      </w:r>
      <w:r w:rsidRPr="00AB0056">
        <w:rPr>
          <w:rFonts w:ascii="Times New Roman" w:hAnsi="Times New Roman" w:cs="Times New Roman"/>
          <w:bCs/>
          <w:sz w:val="24"/>
          <w:szCs w:val="24"/>
        </w:rPr>
        <w:t>силить подготовку по выполнению заданий повышенной сложности (задания на работу с иллюстративными материалами, историческим документом)</w:t>
      </w:r>
    </w:p>
    <w:p w:rsidR="00104B54" w:rsidRPr="00104B54" w:rsidRDefault="00104B54" w:rsidP="00AB00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193">
        <w:rPr>
          <w:rFonts w:ascii="Times New Roman" w:hAnsi="Times New Roman" w:cs="Times New Roman"/>
          <w:bCs/>
          <w:sz w:val="24"/>
          <w:szCs w:val="24"/>
        </w:rPr>
        <w:t>2.3. Краткая аннотация Программы:</w:t>
      </w:r>
    </w:p>
    <w:p w:rsidR="004B6193" w:rsidRDefault="00AB0056" w:rsidP="00AB00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056">
        <w:rPr>
          <w:rFonts w:ascii="Times New Roman" w:hAnsi="Times New Roman" w:cs="Times New Roman"/>
          <w:bCs/>
          <w:sz w:val="24"/>
          <w:szCs w:val="24"/>
        </w:rPr>
        <w:t>Образовательная программа направлена на выявление талантливых обучающихся, развитие их интеллектуальных способностей, повышение общекультурного и образовательного уровней. Программа включает в себя теоретические и практические занятия по профильному предмету, тестовые задания, лекции и семинары.</w:t>
      </w:r>
    </w:p>
    <w:p w:rsidR="00AB0056" w:rsidRDefault="00AB0056" w:rsidP="00AB00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3.Организатор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3.1. Организатором Программы является Центр.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3.2. Функции и полномочия Организатора: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sz w:val="24"/>
          <w:szCs w:val="24"/>
        </w:rPr>
        <w:t xml:space="preserve">- 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- обеспечение сбора и хранения всей документации необходимой для проведения Программы;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- обеспечение информирования о проведении Программы, её целях и задачах, условиях отбора, результатах Программы;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- согласование списков руководителей и преподавателей Программы.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3.5. Информирование о Программе осуществляется посредством размещения информации на официальной странице Центра (</w:t>
      </w:r>
      <w:hyperlink r:id="rId5" w:history="1">
        <w:r w:rsidRPr="00104B54">
          <w:rPr>
            <w:rFonts w:ascii="Times New Roman" w:hAnsi="Times New Roman" w:cs="Times New Roman"/>
            <w:bCs/>
            <w:color w:val="0000FF" w:themeColor="hyperlink"/>
            <w:sz w:val="24"/>
            <w:szCs w:val="24"/>
            <w:u w:val="single"/>
          </w:rPr>
          <w:t>https://pkiro.ru/regionalnyj-czentr-vyyavleniya-podderzhki-i-razvitiya-odarennyh-detej-i-talantlivoj-molodezhi/</w:t>
        </w:r>
      </w:hyperlink>
      <w:r w:rsidRPr="00104B54">
        <w:rPr>
          <w:rFonts w:ascii="Times New Roman" w:hAnsi="Times New Roman" w:cs="Times New Roman"/>
          <w:bCs/>
          <w:sz w:val="24"/>
          <w:szCs w:val="24"/>
        </w:rPr>
        <w:t>) рассылки информационных сообщений по электронной почте.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lastRenderedPageBreak/>
        <w:t>3.6. Научно-методическое и кадровое сопровождение Программы осуществляет Центр.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4. Участники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4.1. Для участия в Программе приглашаются</w:t>
      </w:r>
      <w:r w:rsidR="009A0873">
        <w:rPr>
          <w:rFonts w:ascii="Times New Roman" w:hAnsi="Times New Roman" w:cs="Times New Roman"/>
          <w:bCs/>
          <w:sz w:val="24"/>
          <w:szCs w:val="24"/>
        </w:rPr>
        <w:t xml:space="preserve"> обучающиеся в </w:t>
      </w:r>
      <w:r w:rsidR="004B6193">
        <w:rPr>
          <w:rFonts w:ascii="Times New Roman" w:hAnsi="Times New Roman" w:cs="Times New Roman"/>
          <w:bCs/>
          <w:sz w:val="24"/>
          <w:szCs w:val="24"/>
        </w:rPr>
        <w:t>9-</w:t>
      </w:r>
      <w:r w:rsidR="00265C8E">
        <w:rPr>
          <w:rFonts w:ascii="Times New Roman" w:hAnsi="Times New Roman" w:cs="Times New Roman"/>
          <w:bCs/>
          <w:sz w:val="24"/>
          <w:szCs w:val="24"/>
        </w:rPr>
        <w:t>11 классов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5C8E">
        <w:rPr>
          <w:rFonts w:ascii="Times New Roman" w:hAnsi="Times New Roman" w:cs="Times New Roman"/>
          <w:bCs/>
          <w:sz w:val="24"/>
          <w:szCs w:val="24"/>
        </w:rPr>
        <w:t>(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по состоянию на 01 сентября 2023г.) </w:t>
      </w:r>
      <w:r w:rsidR="00265C8E">
        <w:rPr>
          <w:rFonts w:ascii="Times New Roman" w:hAnsi="Times New Roman" w:cs="Times New Roman"/>
          <w:bCs/>
          <w:sz w:val="24"/>
          <w:szCs w:val="24"/>
        </w:rPr>
        <w:t>обще</w:t>
      </w:r>
      <w:r w:rsidRPr="00104B54">
        <w:rPr>
          <w:rFonts w:ascii="Times New Roman" w:hAnsi="Times New Roman" w:cs="Times New Roman"/>
          <w:bCs/>
          <w:sz w:val="24"/>
          <w:szCs w:val="24"/>
        </w:rPr>
        <w:t>образовательных организаций Приморского края (далее — Участники).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4.2. Подача заявок осуществляется на официальной странице Центра (</w:t>
      </w:r>
      <w:hyperlink r:id="rId6" w:history="1">
        <w:r w:rsidRPr="00104B54">
          <w:rPr>
            <w:rFonts w:ascii="Times New Roman" w:hAnsi="Times New Roman" w:cs="Times New Roman"/>
            <w:bCs/>
            <w:color w:val="0000FF" w:themeColor="hyperlink"/>
            <w:sz w:val="24"/>
            <w:szCs w:val="24"/>
            <w:u w:val="single"/>
          </w:rPr>
          <w:t>https://pkiro.ru/regionalnyj-czentr-vyyavleniya-podderzhki-i-razvitiya-odarennyh-detej-i-talantlivoj-molodezhi/</w:t>
        </w:r>
      </w:hyperlink>
      <w:r w:rsidRPr="00104B54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4.3. Общее кол</w:t>
      </w:r>
      <w:r w:rsidR="004B6193">
        <w:rPr>
          <w:rFonts w:ascii="Times New Roman" w:hAnsi="Times New Roman" w:cs="Times New Roman"/>
          <w:bCs/>
          <w:sz w:val="24"/>
          <w:szCs w:val="24"/>
        </w:rPr>
        <w:t>ичество Участников Программы: 15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5. Условия участия в Программе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5.1. Для Участников не допускается возможность участия в отдельных мероприятиях Программы в связи с целостностью и содержательной логикой Программы, интенсивным режимом занятий и объемом академической нагрузки: исключены заезды и выезды Участников вне сроков, установленных настоящим Положением.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5.2. В случае преждевременного отъезда </w:t>
      </w:r>
      <w:r w:rsidRPr="00104B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Участник автоматически считается отчисленным с Программы.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5.3. Заезд Участников на Программу осуществляется в 1-й день ее проведения. В исключительных случаях Участник может прибыть на Программу во 2-й день ее проведения (до начала занятий) и только по согласованию </w:t>
      </w:r>
      <w:r w:rsidRPr="00104B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Организатором программы</w:t>
      </w:r>
      <w:r w:rsidRPr="00104B5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 Заявление на заезд/выезд вне установленных настоящим Положением дат составляется в свободной форме.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5.4. В случае нарушений правил пребывания на территории площадки проведения Программы или требований настоящего Положения Участник может быть отчислен с Программы.</w:t>
      </w:r>
    </w:p>
    <w:p w:rsidR="009A0873" w:rsidRDefault="009A0873" w:rsidP="004B61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0873" w:rsidRPr="00104B54" w:rsidRDefault="009A0873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6. Порядок отбора Участников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6.2. К участию в конкурсном отборе приглашаются </w:t>
      </w:r>
      <w:r w:rsidR="009A0873">
        <w:rPr>
          <w:rFonts w:ascii="Times New Roman" w:hAnsi="Times New Roman" w:cs="Times New Roman"/>
          <w:bCs/>
          <w:sz w:val="24"/>
          <w:szCs w:val="24"/>
        </w:rPr>
        <w:t xml:space="preserve">обучающиеся </w:t>
      </w:r>
      <w:r w:rsidR="004B6193">
        <w:rPr>
          <w:rFonts w:ascii="Times New Roman" w:hAnsi="Times New Roman" w:cs="Times New Roman"/>
          <w:bCs/>
          <w:sz w:val="24"/>
          <w:szCs w:val="24"/>
        </w:rPr>
        <w:t>9-</w:t>
      </w:r>
      <w:r w:rsidR="00265C8E">
        <w:rPr>
          <w:rFonts w:ascii="Times New Roman" w:hAnsi="Times New Roman" w:cs="Times New Roman"/>
          <w:bCs/>
          <w:sz w:val="24"/>
          <w:szCs w:val="24"/>
        </w:rPr>
        <w:t>11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 классов (по состоянию на 01 сентября 2023г.) </w:t>
      </w:r>
      <w:r w:rsidR="00265C8E">
        <w:rPr>
          <w:rFonts w:ascii="Times New Roman" w:hAnsi="Times New Roman" w:cs="Times New Roman"/>
          <w:bCs/>
          <w:sz w:val="24"/>
          <w:szCs w:val="24"/>
        </w:rPr>
        <w:t>обще</w:t>
      </w:r>
      <w:r w:rsidRPr="00104B54">
        <w:rPr>
          <w:rFonts w:ascii="Times New Roman" w:hAnsi="Times New Roman" w:cs="Times New Roman"/>
          <w:bCs/>
          <w:sz w:val="24"/>
          <w:szCs w:val="24"/>
        </w:rPr>
        <w:t>образовательных организаций Приморского края, реализующих программы общего и дополнительного образования.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6.3. Срок</w:t>
      </w:r>
      <w:r w:rsidR="004B6193">
        <w:rPr>
          <w:rFonts w:ascii="Times New Roman" w:hAnsi="Times New Roman" w:cs="Times New Roman"/>
          <w:bCs/>
          <w:sz w:val="24"/>
          <w:szCs w:val="24"/>
        </w:rPr>
        <w:t xml:space="preserve"> приёма заявок на Программу до 9</w:t>
      </w:r>
      <w:r w:rsidR="009A0873">
        <w:rPr>
          <w:rFonts w:ascii="Times New Roman" w:hAnsi="Times New Roman" w:cs="Times New Roman"/>
          <w:bCs/>
          <w:sz w:val="24"/>
          <w:szCs w:val="24"/>
        </w:rPr>
        <w:t xml:space="preserve"> сентябр</w:t>
      </w:r>
      <w:r w:rsidRPr="00104B54">
        <w:rPr>
          <w:rFonts w:ascii="Times New Roman" w:hAnsi="Times New Roman" w:cs="Times New Roman"/>
          <w:bCs/>
          <w:sz w:val="24"/>
          <w:szCs w:val="24"/>
        </w:rPr>
        <w:t>я 2023 23.55.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6.4. Для участия в конкурсном отборе необходимо пройти регистрацию на</w:t>
      </w:r>
      <w:r w:rsidR="009A0873">
        <w:rPr>
          <w:rFonts w:ascii="Times New Roman" w:hAnsi="Times New Roman" w:cs="Times New Roman"/>
          <w:bCs/>
          <w:sz w:val="24"/>
          <w:szCs w:val="24"/>
        </w:rPr>
        <w:t xml:space="preserve"> официальной странице Программы: </w:t>
      </w:r>
      <w:hyperlink r:id="rId7" w:history="1">
        <w:r w:rsidR="00E0333B" w:rsidRPr="00E0333B">
          <w:rPr>
            <w:rStyle w:val="a3"/>
            <w:rFonts w:ascii="Times New Roman" w:hAnsi="Times New Roman" w:cs="Times New Roman"/>
            <w:sz w:val="24"/>
            <w:szCs w:val="24"/>
          </w:rPr>
          <w:t>https://pkiro.ru/regionalnyj-czentr-vyyavleniya-podderzhki-i-razvitiya-odarennyh-detej-i-talantlivoj-molodezhi/nauka/ochno-zaochnaya-shkola/ochnye-obrazovatelnye-programmy/osennyaya-olimpiadnaya-shkola-istoriya/</w:t>
        </w:r>
      </w:hyperlink>
      <w:r w:rsidR="00E0333B" w:rsidRPr="00E0333B">
        <w:rPr>
          <w:rFonts w:ascii="Times New Roman" w:hAnsi="Times New Roman" w:cs="Times New Roman"/>
          <w:sz w:val="24"/>
          <w:szCs w:val="24"/>
        </w:rPr>
        <w:t xml:space="preserve"> </w:t>
      </w:r>
      <w:r w:rsidR="004B6193" w:rsidRPr="00E0333B">
        <w:rPr>
          <w:rFonts w:ascii="Times New Roman" w:hAnsi="Times New Roman" w:cs="Times New Roman"/>
          <w:sz w:val="24"/>
          <w:szCs w:val="24"/>
        </w:rPr>
        <w:t xml:space="preserve"> .</w:t>
      </w:r>
      <w:r w:rsidR="004B6193">
        <w:t xml:space="preserve"> 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6.5. </w:t>
      </w:r>
      <w:r w:rsidR="00265C8E">
        <w:rPr>
          <w:rFonts w:ascii="Times New Roman" w:hAnsi="Times New Roman" w:cs="Times New Roman"/>
          <w:bCs/>
          <w:sz w:val="24"/>
          <w:szCs w:val="24"/>
        </w:rPr>
        <w:t>Вне конкурсного отбора на программу зачисляются победители и призеры регионального или заключительного этапов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 всероссийской олимпиады школьников по </w:t>
      </w:r>
      <w:r w:rsidR="00265C8E">
        <w:rPr>
          <w:rFonts w:ascii="Times New Roman" w:hAnsi="Times New Roman" w:cs="Times New Roman"/>
          <w:bCs/>
          <w:sz w:val="24"/>
          <w:szCs w:val="24"/>
        </w:rPr>
        <w:t xml:space="preserve">истории </w:t>
      </w:r>
      <w:r w:rsidRPr="00104B54">
        <w:rPr>
          <w:rFonts w:ascii="Times New Roman" w:hAnsi="Times New Roman" w:cs="Times New Roman"/>
          <w:bCs/>
          <w:sz w:val="24"/>
          <w:szCs w:val="24"/>
        </w:rPr>
        <w:t>в 2022-2023 учебном году.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6.6.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6.7. Рейтинговый список кандидатов на участие в Программе формируется в порядке убывания суммы баллов, набранных кандидатами.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6.8. По итогам конкурсного отбора формируется резервный список кандидатов для прохождения Программы. В случае отказа кандидата, рекомендованного к зачислению от участия в Программе, претенденты из резерва переходят в статус </w:t>
      </w:r>
      <w:proofErr w:type="gramStart"/>
      <w:r w:rsidRPr="00104B54">
        <w:rPr>
          <w:rFonts w:ascii="Times New Roman" w:hAnsi="Times New Roman" w:cs="Times New Roman"/>
          <w:bCs/>
          <w:sz w:val="24"/>
          <w:szCs w:val="24"/>
        </w:rPr>
        <w:t>приглашенных</w:t>
      </w:r>
      <w:proofErr w:type="gramEnd"/>
      <w:r w:rsidRPr="00104B54">
        <w:rPr>
          <w:rFonts w:ascii="Times New Roman" w:hAnsi="Times New Roman" w:cs="Times New Roman"/>
          <w:bCs/>
          <w:sz w:val="24"/>
          <w:szCs w:val="24"/>
        </w:rPr>
        <w:t xml:space="preserve"> в порядке рейтинга.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6.9. Не позднее, чем за 5 дней до начала Программы Участнику необходимо подтвердить своё участие в Программе Центра. При </w:t>
      </w:r>
      <w:proofErr w:type="gramStart"/>
      <w:r w:rsidRPr="00104B54">
        <w:rPr>
          <w:rFonts w:ascii="Times New Roman" w:hAnsi="Times New Roman" w:cs="Times New Roman"/>
          <w:bCs/>
          <w:sz w:val="24"/>
          <w:szCs w:val="24"/>
        </w:rPr>
        <w:t>не подтверждении</w:t>
      </w:r>
      <w:proofErr w:type="gramEnd"/>
      <w:r w:rsidRPr="00104B54">
        <w:rPr>
          <w:rFonts w:ascii="Times New Roman" w:hAnsi="Times New Roman" w:cs="Times New Roman"/>
          <w:bCs/>
          <w:sz w:val="24"/>
          <w:szCs w:val="24"/>
        </w:rPr>
        <w:t xml:space="preserve"> участия заявка аннулируется.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6.10. Участникам, приглашённым на Программу по результатам отбора, необходимо предоставить пакет документов в день заезда на Программу. Перечень документов представлен на официальной странице Программы:</w:t>
      </w:r>
      <w:r w:rsidR="004B6193" w:rsidRPr="004B6193">
        <w:t xml:space="preserve"> </w:t>
      </w:r>
      <w:hyperlink r:id="rId8" w:history="1">
        <w:r w:rsidR="00E0333B" w:rsidRPr="00E0333B">
          <w:rPr>
            <w:rStyle w:val="a3"/>
            <w:rFonts w:ascii="Times New Roman" w:hAnsi="Times New Roman" w:cs="Times New Roman"/>
            <w:sz w:val="24"/>
            <w:szCs w:val="24"/>
          </w:rPr>
          <w:t>https://pkiro.ru/regionalnyj-czentr-vyyavleniya-podderzhki-i-razvitiya-odarennyh-detej-i-talantlivoj-molodezhi/nauka/ochno-zaochnaya-shkola/ochnye-obrazovatelnye-programmy/osennyaya-olimpiadnaya-shkola-istoriya/</w:t>
        </w:r>
      </w:hyperlink>
      <w:r w:rsidR="00E0333B" w:rsidRPr="00E0333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7.Порядок проведения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7.1 Программа проводится в очном </w:t>
      </w:r>
      <w:r w:rsidRPr="00677168">
        <w:rPr>
          <w:rFonts w:ascii="Times New Roman" w:hAnsi="Times New Roman" w:cs="Times New Roman"/>
          <w:bCs/>
          <w:sz w:val="24"/>
          <w:szCs w:val="24"/>
        </w:rPr>
        <w:t xml:space="preserve">формате с </w:t>
      </w:r>
      <w:r w:rsidR="004B6193" w:rsidRPr="00677168">
        <w:rPr>
          <w:rFonts w:ascii="Times New Roman" w:hAnsi="Times New Roman" w:cs="Times New Roman"/>
          <w:bCs/>
          <w:sz w:val="24"/>
          <w:szCs w:val="24"/>
        </w:rPr>
        <w:t>18 по 23</w:t>
      </w:r>
      <w:r w:rsidR="009A0873" w:rsidRPr="00677168">
        <w:rPr>
          <w:rFonts w:ascii="Times New Roman" w:hAnsi="Times New Roman" w:cs="Times New Roman"/>
          <w:bCs/>
          <w:sz w:val="24"/>
          <w:szCs w:val="24"/>
        </w:rPr>
        <w:t xml:space="preserve"> сентября</w:t>
      </w:r>
      <w:r w:rsidRPr="00677168">
        <w:rPr>
          <w:rFonts w:ascii="Times New Roman" w:hAnsi="Times New Roman" w:cs="Times New Roman"/>
          <w:bCs/>
          <w:sz w:val="24"/>
          <w:szCs w:val="24"/>
        </w:rPr>
        <w:t xml:space="preserve"> 2023 года.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7.2 День заезда: </w:t>
      </w:r>
      <w:r w:rsidR="004B6193">
        <w:rPr>
          <w:rFonts w:ascii="Times New Roman" w:hAnsi="Times New Roman" w:cs="Times New Roman"/>
          <w:bCs/>
          <w:sz w:val="24"/>
          <w:szCs w:val="24"/>
        </w:rPr>
        <w:t>18</w:t>
      </w:r>
      <w:r w:rsidR="009A0873">
        <w:rPr>
          <w:rFonts w:ascii="Times New Roman" w:hAnsi="Times New Roman" w:cs="Times New Roman"/>
          <w:bCs/>
          <w:sz w:val="24"/>
          <w:szCs w:val="24"/>
        </w:rPr>
        <w:t xml:space="preserve"> сентября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  с </w:t>
      </w:r>
      <w:r w:rsidR="009A0873">
        <w:rPr>
          <w:rFonts w:ascii="Times New Roman" w:hAnsi="Times New Roman" w:cs="Times New Roman"/>
          <w:bCs/>
          <w:sz w:val="24"/>
          <w:szCs w:val="24"/>
        </w:rPr>
        <w:t>10.00 до 12</w:t>
      </w:r>
      <w:r w:rsidRPr="00104B54">
        <w:rPr>
          <w:rFonts w:ascii="Times New Roman" w:hAnsi="Times New Roman" w:cs="Times New Roman"/>
          <w:bCs/>
          <w:sz w:val="24"/>
          <w:szCs w:val="24"/>
        </w:rPr>
        <w:t>:00.</w:t>
      </w:r>
    </w:p>
    <w:p w:rsidR="00104B54" w:rsidRPr="00104B54" w:rsidRDefault="004B6193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7.3 День выезда: 23</w:t>
      </w:r>
      <w:r w:rsidR="009A0873">
        <w:rPr>
          <w:rFonts w:ascii="Times New Roman" w:hAnsi="Times New Roman" w:cs="Times New Roman"/>
          <w:bCs/>
          <w:sz w:val="24"/>
          <w:szCs w:val="24"/>
        </w:rPr>
        <w:t xml:space="preserve"> сент</w:t>
      </w:r>
      <w:r w:rsidR="00104B54" w:rsidRPr="00104B54">
        <w:rPr>
          <w:rFonts w:ascii="Times New Roman" w:hAnsi="Times New Roman" w:cs="Times New Roman"/>
          <w:bCs/>
          <w:sz w:val="24"/>
          <w:szCs w:val="24"/>
        </w:rPr>
        <w:t>я</w:t>
      </w:r>
      <w:r w:rsidR="009A0873">
        <w:rPr>
          <w:rFonts w:ascii="Times New Roman" w:hAnsi="Times New Roman" w:cs="Times New Roman"/>
          <w:bCs/>
          <w:sz w:val="24"/>
          <w:szCs w:val="24"/>
        </w:rPr>
        <w:t>бря</w:t>
      </w:r>
      <w:r w:rsidR="00104B54" w:rsidRPr="00104B54">
        <w:rPr>
          <w:rFonts w:ascii="Times New Roman" w:hAnsi="Times New Roman" w:cs="Times New Roman"/>
          <w:bCs/>
          <w:sz w:val="24"/>
          <w:szCs w:val="24"/>
        </w:rPr>
        <w:t xml:space="preserve"> с 09:00 до 11:00.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8. Подведение итогов Программы</w:t>
      </w:r>
    </w:p>
    <w:p w:rsidR="00104B54" w:rsidRPr="00104B54" w:rsidRDefault="00265C8E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8.1. </w:t>
      </w:r>
      <w:r w:rsidR="00104B54" w:rsidRPr="00104B54">
        <w:rPr>
          <w:rFonts w:ascii="Times New Roman" w:hAnsi="Times New Roman" w:cs="Times New Roman"/>
          <w:bCs/>
          <w:sz w:val="24"/>
          <w:szCs w:val="24"/>
        </w:rPr>
        <w:t>Все Участники Программы получают соответствующие сертификаты участников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9. Заключительные положения</w:t>
      </w:r>
    </w:p>
    <w:p w:rsidR="000D74B0" w:rsidRPr="000D74B0" w:rsidRDefault="00104B54" w:rsidP="000D74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9.1. Руководитель Программы: </w:t>
      </w:r>
      <w:proofErr w:type="spellStart"/>
      <w:r w:rsidR="000D74B0" w:rsidRPr="000D74B0">
        <w:rPr>
          <w:rFonts w:ascii="Times New Roman" w:hAnsi="Times New Roman" w:cs="Times New Roman"/>
          <w:bCs/>
          <w:sz w:val="24"/>
          <w:szCs w:val="24"/>
        </w:rPr>
        <w:t>Мещенина</w:t>
      </w:r>
      <w:proofErr w:type="spellEnd"/>
      <w:r w:rsidR="000D74B0" w:rsidRPr="000D74B0">
        <w:rPr>
          <w:rFonts w:ascii="Times New Roman" w:hAnsi="Times New Roman" w:cs="Times New Roman"/>
          <w:bCs/>
          <w:sz w:val="24"/>
          <w:szCs w:val="24"/>
        </w:rPr>
        <w:t xml:space="preserve"> Анастасия Анатольевна, </w:t>
      </w:r>
      <w:proofErr w:type="spellStart"/>
      <w:r w:rsidR="000D74B0" w:rsidRPr="000D74B0">
        <w:rPr>
          <w:rFonts w:ascii="Times New Roman" w:hAnsi="Times New Roman" w:cs="Times New Roman"/>
          <w:bCs/>
          <w:sz w:val="24"/>
          <w:szCs w:val="24"/>
        </w:rPr>
        <w:t>к.и.н</w:t>
      </w:r>
      <w:proofErr w:type="spellEnd"/>
      <w:r w:rsidR="000D74B0" w:rsidRPr="000D74B0">
        <w:rPr>
          <w:rFonts w:ascii="Times New Roman" w:hAnsi="Times New Roman" w:cs="Times New Roman"/>
          <w:bCs/>
          <w:sz w:val="24"/>
          <w:szCs w:val="24"/>
        </w:rPr>
        <w:t>., доцент Кафедры исторического регионоведения СПбГУ</w:t>
      </w:r>
      <w:r w:rsidR="000D74B0">
        <w:rPr>
          <w:rFonts w:ascii="Times New Roman" w:hAnsi="Times New Roman" w:cs="Times New Roman"/>
          <w:bCs/>
          <w:sz w:val="24"/>
          <w:szCs w:val="24"/>
        </w:rPr>
        <w:t>.</w:t>
      </w:r>
    </w:p>
    <w:p w:rsidR="00104B54" w:rsidRPr="00104B54" w:rsidRDefault="00104B54" w:rsidP="000D74B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10. Финансирование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104B54"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 w:rsidRPr="00104B54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104B54"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 w:rsidRPr="00104B54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10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07"/>
    <w:rsid w:val="00025807"/>
    <w:rsid w:val="000D74B0"/>
    <w:rsid w:val="00104B54"/>
    <w:rsid w:val="00265C8E"/>
    <w:rsid w:val="00322388"/>
    <w:rsid w:val="004B6193"/>
    <w:rsid w:val="00677168"/>
    <w:rsid w:val="009A0873"/>
    <w:rsid w:val="00AB0056"/>
    <w:rsid w:val="00AD7027"/>
    <w:rsid w:val="00DE2733"/>
    <w:rsid w:val="00E0333B"/>
    <w:rsid w:val="00E4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B5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04B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B5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04B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1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ochnye-obrazovatelnye-programmy/osennyaya-olimpiadnaya-shkola-istor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kiro.ru/regionalnyj-czentr-vyyavleniya-podderzhki-i-razvitiya-odarennyh-detej-i-talantlivoj-molodezhi/nauka/ochno-zaochnaya-shkola/ochnye-obrazovatelnye-programmy/osennyaya-olimpiadnaya-shkola-istori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kiro.ru/regionalnyj-czentr-vyyavleniya-podderzhki-i-razvitiya-odarennyh-detej-i-talantlivoj-molodezhi/" TargetMode="External"/><Relationship Id="rId5" Type="http://schemas.openxmlformats.org/officeDocument/2006/relationships/hyperlink" Target="https://pkiro.ru/regionalnyj-czentr-vyyavleniya-podderzhki-i-razvitiya-odarennyh-detej-i-talantlivoj-molodezh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Гамануха</dc:creator>
  <cp:keywords/>
  <dc:description/>
  <cp:lastModifiedBy>Марина К. Косарева</cp:lastModifiedBy>
  <cp:revision>13</cp:revision>
  <dcterms:created xsi:type="dcterms:W3CDTF">2023-08-22T22:41:00Z</dcterms:created>
  <dcterms:modified xsi:type="dcterms:W3CDTF">2023-08-23T09:50:00Z</dcterms:modified>
</cp:coreProperties>
</file>